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177D43" w14:textId="77777777" w:rsidR="000A69C0" w:rsidRPr="00A37594" w:rsidRDefault="000A69C0" w:rsidP="001673E3">
      <w:pPr>
        <w:spacing w:after="0" w:line="360" w:lineRule="auto"/>
        <w:rPr>
          <w:rFonts w:ascii="Times New Roman" w:eastAsia="Times New Roman" w:hAnsi="Times New Roman" w:cs="Times New Roman"/>
          <w:color w:val="000000"/>
          <w:sz w:val="28"/>
          <w:szCs w:val="28"/>
          <w:lang w:val="en-US" w:eastAsia="ru-RU"/>
        </w:rPr>
      </w:pPr>
      <w:bookmarkStart w:id="0" w:name="_GoBack"/>
      <w:bookmarkEnd w:id="0"/>
    </w:p>
    <w:p w14:paraId="322D39D9" w14:textId="77777777" w:rsidR="00DD4A56" w:rsidRPr="00686F4E" w:rsidRDefault="00DD4A56" w:rsidP="001673E3">
      <w:pPr>
        <w:spacing w:after="0" w:line="360" w:lineRule="auto"/>
        <w:rPr>
          <w:rFonts w:ascii="Times New Roman" w:eastAsia="Times New Roman" w:hAnsi="Times New Roman" w:cs="Times New Roman"/>
          <w:color w:val="000000"/>
          <w:sz w:val="28"/>
          <w:szCs w:val="28"/>
          <w:lang w:eastAsia="ru-RU"/>
        </w:rPr>
      </w:pPr>
    </w:p>
    <w:p w14:paraId="0C1110C1" w14:textId="77777777" w:rsidR="00DD4A56" w:rsidRPr="00686F4E" w:rsidRDefault="00DD4A56" w:rsidP="001673E3">
      <w:pPr>
        <w:spacing w:after="0" w:line="360" w:lineRule="auto"/>
        <w:rPr>
          <w:rFonts w:ascii="Times New Roman" w:eastAsia="Times New Roman" w:hAnsi="Times New Roman" w:cs="Times New Roman"/>
          <w:color w:val="000000"/>
          <w:sz w:val="28"/>
          <w:szCs w:val="28"/>
          <w:lang w:eastAsia="ru-RU"/>
        </w:rPr>
      </w:pPr>
    </w:p>
    <w:p w14:paraId="05BC6434" w14:textId="77777777" w:rsidR="00DD4A56" w:rsidRPr="00686F4E" w:rsidRDefault="00DD4A56" w:rsidP="001673E3">
      <w:pPr>
        <w:spacing w:after="0" w:line="360" w:lineRule="auto"/>
        <w:rPr>
          <w:rFonts w:ascii="Times New Roman" w:eastAsia="Times New Roman" w:hAnsi="Times New Roman" w:cs="Times New Roman"/>
          <w:color w:val="000000"/>
          <w:sz w:val="28"/>
          <w:szCs w:val="28"/>
          <w:lang w:eastAsia="ru-RU"/>
        </w:rPr>
      </w:pPr>
    </w:p>
    <w:p w14:paraId="275CD930" w14:textId="77777777" w:rsidR="00DD4A56" w:rsidRPr="00686F4E" w:rsidRDefault="00DD4A56" w:rsidP="001673E3">
      <w:pPr>
        <w:spacing w:after="0" w:line="360" w:lineRule="auto"/>
        <w:rPr>
          <w:rFonts w:ascii="Times New Roman" w:eastAsia="Times New Roman" w:hAnsi="Times New Roman" w:cs="Times New Roman"/>
          <w:color w:val="000000"/>
          <w:sz w:val="28"/>
          <w:szCs w:val="28"/>
          <w:lang w:eastAsia="ru-RU"/>
        </w:rPr>
      </w:pPr>
    </w:p>
    <w:p w14:paraId="3004C60E" w14:textId="77777777" w:rsidR="00DD4A56" w:rsidRPr="00686F4E" w:rsidRDefault="00DD4A56" w:rsidP="001673E3">
      <w:pPr>
        <w:spacing w:after="0" w:line="360" w:lineRule="auto"/>
        <w:rPr>
          <w:rFonts w:ascii="Times New Roman" w:eastAsia="Times New Roman" w:hAnsi="Times New Roman" w:cs="Times New Roman"/>
          <w:color w:val="000000"/>
          <w:sz w:val="28"/>
          <w:szCs w:val="28"/>
          <w:lang w:eastAsia="ru-RU"/>
        </w:rPr>
      </w:pPr>
    </w:p>
    <w:p w14:paraId="422EC2BB" w14:textId="77777777" w:rsidR="00DD4A56" w:rsidRPr="00686F4E" w:rsidRDefault="00DD4A56" w:rsidP="001673E3">
      <w:pPr>
        <w:spacing w:after="0" w:line="360" w:lineRule="auto"/>
        <w:rPr>
          <w:rFonts w:ascii="Times New Roman" w:eastAsia="Times New Roman" w:hAnsi="Times New Roman" w:cs="Times New Roman"/>
          <w:color w:val="000000"/>
          <w:sz w:val="28"/>
          <w:szCs w:val="28"/>
          <w:lang w:eastAsia="ru-RU"/>
        </w:rPr>
      </w:pPr>
    </w:p>
    <w:p w14:paraId="16F149E4" w14:textId="77777777" w:rsidR="00DD4A56" w:rsidRPr="00686F4E" w:rsidRDefault="00DD4A56" w:rsidP="001673E3">
      <w:pPr>
        <w:spacing w:after="0" w:line="360" w:lineRule="auto"/>
        <w:rPr>
          <w:rFonts w:ascii="Times New Roman" w:eastAsia="Times New Roman" w:hAnsi="Times New Roman" w:cs="Times New Roman"/>
          <w:color w:val="000000"/>
          <w:sz w:val="28"/>
          <w:szCs w:val="28"/>
          <w:lang w:eastAsia="ru-RU"/>
        </w:rPr>
      </w:pPr>
    </w:p>
    <w:p w14:paraId="41AC6E05" w14:textId="3AE79DC7" w:rsidR="00DD4A56" w:rsidRPr="001673E3" w:rsidRDefault="00DD4A56" w:rsidP="001673E3">
      <w:pPr>
        <w:spacing w:after="0" w:line="360" w:lineRule="auto"/>
        <w:jc w:val="center"/>
        <w:rPr>
          <w:rFonts w:ascii="Times New Roman" w:eastAsia="Times New Roman" w:hAnsi="Times New Roman" w:cs="Times New Roman"/>
          <w:b/>
          <w:color w:val="000000"/>
          <w:sz w:val="32"/>
          <w:szCs w:val="32"/>
          <w:lang w:eastAsia="ru-RU"/>
        </w:rPr>
      </w:pPr>
      <w:r w:rsidRPr="001673E3">
        <w:rPr>
          <w:rFonts w:ascii="Times New Roman" w:eastAsia="Times New Roman" w:hAnsi="Times New Roman" w:cs="Times New Roman"/>
          <w:b/>
          <w:color w:val="000000"/>
          <w:sz w:val="32"/>
          <w:szCs w:val="32"/>
          <w:lang w:eastAsia="ru-RU"/>
        </w:rPr>
        <w:t xml:space="preserve">Инструкция по работе в </w:t>
      </w:r>
      <w:r w:rsidR="001673E3">
        <w:rPr>
          <w:rFonts w:ascii="Times New Roman" w:eastAsia="Times New Roman" w:hAnsi="Times New Roman" w:cs="Times New Roman"/>
          <w:b/>
          <w:color w:val="000000"/>
          <w:sz w:val="32"/>
          <w:szCs w:val="32"/>
          <w:lang w:eastAsia="ru-RU"/>
        </w:rPr>
        <w:t xml:space="preserve">компоненте </w:t>
      </w:r>
      <w:r w:rsidR="001673E3" w:rsidRPr="001673E3">
        <w:rPr>
          <w:rFonts w:ascii="Times New Roman" w:eastAsia="Times New Roman" w:hAnsi="Times New Roman" w:cs="Times New Roman"/>
          <w:b/>
          <w:color w:val="000000"/>
          <w:sz w:val="32"/>
          <w:szCs w:val="32"/>
          <w:lang w:eastAsia="ru-RU"/>
        </w:rPr>
        <w:t>ФГИС «</w:t>
      </w:r>
      <w:proofErr w:type="spellStart"/>
      <w:r w:rsidR="001673E3" w:rsidRPr="001673E3">
        <w:rPr>
          <w:rFonts w:ascii="Times New Roman" w:eastAsia="Times New Roman" w:hAnsi="Times New Roman" w:cs="Times New Roman"/>
          <w:b/>
          <w:color w:val="000000"/>
          <w:sz w:val="32"/>
          <w:szCs w:val="32"/>
          <w:lang w:eastAsia="ru-RU"/>
        </w:rPr>
        <w:t>ВетИС</w:t>
      </w:r>
      <w:proofErr w:type="spellEnd"/>
      <w:r w:rsidR="001673E3" w:rsidRPr="001673E3">
        <w:rPr>
          <w:rFonts w:ascii="Times New Roman" w:eastAsia="Times New Roman" w:hAnsi="Times New Roman" w:cs="Times New Roman"/>
          <w:b/>
          <w:color w:val="000000"/>
          <w:sz w:val="32"/>
          <w:szCs w:val="32"/>
          <w:lang w:eastAsia="ru-RU"/>
        </w:rPr>
        <w:t>» - «Гален»</w:t>
      </w:r>
      <w:r w:rsidRPr="001673E3">
        <w:rPr>
          <w:rFonts w:ascii="Times New Roman" w:eastAsia="Times New Roman" w:hAnsi="Times New Roman" w:cs="Times New Roman"/>
          <w:b/>
          <w:color w:val="000000"/>
          <w:sz w:val="32"/>
          <w:szCs w:val="32"/>
          <w:lang w:eastAsia="ru-RU"/>
        </w:rPr>
        <w:t xml:space="preserve"> пользователя с ролью «</w:t>
      </w:r>
      <w:r w:rsidR="00364A19">
        <w:rPr>
          <w:rFonts w:ascii="Times New Roman" w:eastAsia="Times New Roman" w:hAnsi="Times New Roman" w:cs="Times New Roman"/>
          <w:b/>
          <w:color w:val="000000"/>
          <w:sz w:val="32"/>
          <w:szCs w:val="32"/>
          <w:lang w:eastAsia="ru-RU"/>
        </w:rPr>
        <w:t>Ветеринар</w:t>
      </w:r>
      <w:r w:rsidRPr="001673E3">
        <w:rPr>
          <w:rFonts w:ascii="Times New Roman" w:eastAsia="Times New Roman" w:hAnsi="Times New Roman" w:cs="Times New Roman"/>
          <w:b/>
          <w:color w:val="000000"/>
          <w:sz w:val="32"/>
          <w:szCs w:val="32"/>
          <w:lang w:eastAsia="ru-RU"/>
        </w:rPr>
        <w:t>»</w:t>
      </w:r>
      <w:r w:rsidR="001673E3">
        <w:rPr>
          <w:rFonts w:ascii="Times New Roman" w:eastAsia="Times New Roman" w:hAnsi="Times New Roman" w:cs="Times New Roman"/>
          <w:b/>
          <w:color w:val="000000"/>
          <w:sz w:val="32"/>
          <w:szCs w:val="32"/>
          <w:lang w:eastAsia="ru-RU"/>
        </w:rPr>
        <w:t xml:space="preserve"> </w:t>
      </w:r>
      <w:r w:rsidR="001673E3">
        <w:rPr>
          <w:rFonts w:ascii="Times New Roman" w:eastAsia="Times New Roman" w:hAnsi="Times New Roman" w:cs="Times New Roman"/>
          <w:b/>
          <w:color w:val="000000"/>
          <w:sz w:val="32"/>
          <w:szCs w:val="32"/>
          <w:lang w:eastAsia="ru-RU"/>
        </w:rPr>
        <w:br/>
        <w:t>для организации ХС</w:t>
      </w:r>
    </w:p>
    <w:p w14:paraId="0F058684" w14:textId="77777777" w:rsidR="00DD4A56" w:rsidRPr="00686F4E" w:rsidRDefault="00DD4A56" w:rsidP="001673E3">
      <w:pPr>
        <w:spacing w:after="0" w:line="360" w:lineRule="auto"/>
        <w:rPr>
          <w:rFonts w:ascii="Times New Roman" w:eastAsia="Times New Roman" w:hAnsi="Times New Roman" w:cs="Times New Roman"/>
          <w:color w:val="000000"/>
          <w:sz w:val="28"/>
          <w:szCs w:val="28"/>
          <w:lang w:eastAsia="ru-RU"/>
        </w:rPr>
      </w:pPr>
    </w:p>
    <w:sdt>
      <w:sdtPr>
        <w:rPr>
          <w:color w:val="auto"/>
          <w:sz w:val="22"/>
          <w:szCs w:val="22"/>
        </w:rPr>
        <w:id w:val="-48611969"/>
        <w:docPartObj>
          <w:docPartGallery w:val="Table of Contents"/>
          <w:docPartUnique/>
        </w:docPartObj>
      </w:sdtPr>
      <w:sdtEndPr>
        <w:rPr>
          <w:b/>
          <w:bCs/>
        </w:rPr>
      </w:sdtEndPr>
      <w:sdtContent>
        <w:p w14:paraId="250AE91F" w14:textId="77777777" w:rsidR="00686F4E" w:rsidRPr="00844A7B" w:rsidRDefault="00844A7B" w:rsidP="00844A7B">
          <w:pPr>
            <w:pStyle w:val="af3"/>
            <w:pageBreakBefore/>
            <w:ind w:firstLine="0"/>
            <w:jc w:val="center"/>
            <w:rPr>
              <w:rFonts w:ascii="Times New Roman" w:hAnsi="Times New Roman" w:cs="Times New Roman"/>
              <w:b/>
              <w:color w:val="auto"/>
              <w:sz w:val="32"/>
              <w:szCs w:val="32"/>
            </w:rPr>
          </w:pPr>
          <w:r w:rsidRPr="00844A7B">
            <w:rPr>
              <w:rFonts w:ascii="Times New Roman" w:hAnsi="Times New Roman" w:cs="Times New Roman"/>
              <w:b/>
              <w:color w:val="auto"/>
              <w:sz w:val="32"/>
              <w:szCs w:val="32"/>
            </w:rPr>
            <w:t>Содержание</w:t>
          </w:r>
        </w:p>
        <w:p w14:paraId="04D91A59" w14:textId="23A31AD3" w:rsidR="00381F2B" w:rsidRDefault="00686F4E">
          <w:pPr>
            <w:pStyle w:val="13"/>
            <w:tabs>
              <w:tab w:val="left" w:pos="440"/>
              <w:tab w:val="right" w:leader="dot" w:pos="9627"/>
            </w:tabs>
            <w:rPr>
              <w:rFonts w:eastAsiaTheme="minorEastAsia"/>
              <w:noProof/>
              <w:lang w:eastAsia="ru-RU"/>
            </w:rPr>
          </w:pPr>
          <w:r>
            <w:fldChar w:fldCharType="begin"/>
          </w:r>
          <w:r>
            <w:instrText xml:space="preserve"> TOC \o "1-3" \h \z \u </w:instrText>
          </w:r>
          <w:r>
            <w:fldChar w:fldCharType="separate"/>
          </w:r>
          <w:hyperlink w:anchor="_Toc127264123" w:history="1">
            <w:r w:rsidR="00381F2B" w:rsidRPr="000329CD">
              <w:rPr>
                <w:rStyle w:val="ab"/>
                <w:rFonts w:ascii="Times New Roman" w:eastAsia="Times New Roman" w:hAnsi="Times New Roman" w:cs="Times New Roman"/>
                <w:b/>
                <w:noProof/>
                <w:lang w:eastAsia="ru-RU"/>
              </w:rPr>
              <w:t>1</w:t>
            </w:r>
            <w:r w:rsidR="00381F2B">
              <w:rPr>
                <w:rFonts w:eastAsiaTheme="minorEastAsia"/>
                <w:noProof/>
                <w:lang w:eastAsia="ru-RU"/>
              </w:rPr>
              <w:tab/>
            </w:r>
            <w:r w:rsidR="00381F2B" w:rsidRPr="000329CD">
              <w:rPr>
                <w:rStyle w:val="ab"/>
                <w:rFonts w:ascii="Times New Roman" w:eastAsia="Times New Roman" w:hAnsi="Times New Roman" w:cs="Times New Roman"/>
                <w:b/>
                <w:noProof/>
                <w:lang w:eastAsia="ru-RU"/>
              </w:rPr>
              <w:t>Рецепты (требования)</w:t>
            </w:r>
            <w:r w:rsidR="00381F2B">
              <w:rPr>
                <w:noProof/>
                <w:webHidden/>
              </w:rPr>
              <w:tab/>
            </w:r>
            <w:r w:rsidR="00381F2B">
              <w:rPr>
                <w:noProof/>
                <w:webHidden/>
              </w:rPr>
              <w:fldChar w:fldCharType="begin"/>
            </w:r>
            <w:r w:rsidR="00381F2B">
              <w:rPr>
                <w:noProof/>
                <w:webHidden/>
              </w:rPr>
              <w:instrText xml:space="preserve"> PAGEREF _Toc127264123 \h </w:instrText>
            </w:r>
            <w:r w:rsidR="00381F2B">
              <w:rPr>
                <w:noProof/>
                <w:webHidden/>
              </w:rPr>
            </w:r>
            <w:r w:rsidR="00381F2B">
              <w:rPr>
                <w:noProof/>
                <w:webHidden/>
              </w:rPr>
              <w:fldChar w:fldCharType="separate"/>
            </w:r>
            <w:r w:rsidR="00C118E0">
              <w:rPr>
                <w:noProof/>
                <w:webHidden/>
              </w:rPr>
              <w:t>3</w:t>
            </w:r>
            <w:r w:rsidR="00381F2B">
              <w:rPr>
                <w:noProof/>
                <w:webHidden/>
              </w:rPr>
              <w:fldChar w:fldCharType="end"/>
            </w:r>
          </w:hyperlink>
        </w:p>
        <w:p w14:paraId="17D47870" w14:textId="623842BD" w:rsidR="00381F2B" w:rsidRDefault="00FF330C">
          <w:pPr>
            <w:pStyle w:val="22"/>
            <w:tabs>
              <w:tab w:val="left" w:pos="880"/>
              <w:tab w:val="right" w:leader="dot" w:pos="9627"/>
            </w:tabs>
            <w:rPr>
              <w:rFonts w:eastAsiaTheme="minorEastAsia"/>
              <w:noProof/>
              <w:lang w:eastAsia="ru-RU"/>
            </w:rPr>
          </w:pPr>
          <w:hyperlink w:anchor="_Toc127264124" w:history="1">
            <w:r w:rsidR="00381F2B" w:rsidRPr="000329CD">
              <w:rPr>
                <w:rStyle w:val="ab"/>
                <w:rFonts w:ascii="Times New Roman" w:eastAsia="Times New Roman" w:hAnsi="Times New Roman" w:cs="Times New Roman"/>
                <w:b/>
                <w:noProof/>
                <w:lang w:eastAsia="ru-RU"/>
              </w:rPr>
              <w:t>1.1</w:t>
            </w:r>
            <w:r w:rsidR="00381F2B">
              <w:rPr>
                <w:rFonts w:eastAsiaTheme="minorEastAsia"/>
                <w:noProof/>
                <w:lang w:eastAsia="ru-RU"/>
              </w:rPr>
              <w:tab/>
            </w:r>
            <w:r w:rsidR="00381F2B" w:rsidRPr="000329CD">
              <w:rPr>
                <w:rStyle w:val="ab"/>
                <w:rFonts w:ascii="Times New Roman" w:eastAsia="Times New Roman" w:hAnsi="Times New Roman" w:cs="Times New Roman"/>
                <w:b/>
                <w:noProof/>
                <w:lang w:eastAsia="ru-RU"/>
              </w:rPr>
              <w:t>Добавление нового рецепта (требования)</w:t>
            </w:r>
            <w:r w:rsidR="00381F2B">
              <w:rPr>
                <w:noProof/>
                <w:webHidden/>
              </w:rPr>
              <w:tab/>
            </w:r>
            <w:r w:rsidR="00381F2B">
              <w:rPr>
                <w:noProof/>
                <w:webHidden/>
              </w:rPr>
              <w:fldChar w:fldCharType="begin"/>
            </w:r>
            <w:r w:rsidR="00381F2B">
              <w:rPr>
                <w:noProof/>
                <w:webHidden/>
              </w:rPr>
              <w:instrText xml:space="preserve"> PAGEREF _Toc127264124 \h </w:instrText>
            </w:r>
            <w:r w:rsidR="00381F2B">
              <w:rPr>
                <w:noProof/>
                <w:webHidden/>
              </w:rPr>
            </w:r>
            <w:r w:rsidR="00381F2B">
              <w:rPr>
                <w:noProof/>
                <w:webHidden/>
              </w:rPr>
              <w:fldChar w:fldCharType="separate"/>
            </w:r>
            <w:r w:rsidR="00C118E0">
              <w:rPr>
                <w:noProof/>
                <w:webHidden/>
              </w:rPr>
              <w:t>7</w:t>
            </w:r>
            <w:r w:rsidR="00381F2B">
              <w:rPr>
                <w:noProof/>
                <w:webHidden/>
              </w:rPr>
              <w:fldChar w:fldCharType="end"/>
            </w:r>
          </w:hyperlink>
        </w:p>
        <w:p w14:paraId="4D1D2BB1" w14:textId="7BD03F2B" w:rsidR="00381F2B" w:rsidRDefault="00FF330C">
          <w:pPr>
            <w:pStyle w:val="22"/>
            <w:tabs>
              <w:tab w:val="left" w:pos="880"/>
              <w:tab w:val="right" w:leader="dot" w:pos="9627"/>
            </w:tabs>
            <w:rPr>
              <w:rFonts w:eastAsiaTheme="minorEastAsia"/>
              <w:noProof/>
              <w:lang w:eastAsia="ru-RU"/>
            </w:rPr>
          </w:pPr>
          <w:hyperlink w:anchor="_Toc127264125" w:history="1">
            <w:r w:rsidR="00381F2B" w:rsidRPr="000329CD">
              <w:rPr>
                <w:rStyle w:val="ab"/>
                <w:rFonts w:ascii="Times New Roman" w:eastAsia="Times New Roman" w:hAnsi="Times New Roman" w:cs="Times New Roman"/>
                <w:b/>
                <w:noProof/>
                <w:lang w:eastAsia="ru-RU"/>
              </w:rPr>
              <w:t>1.2</w:t>
            </w:r>
            <w:r w:rsidR="00381F2B">
              <w:rPr>
                <w:rFonts w:eastAsiaTheme="minorEastAsia"/>
                <w:noProof/>
                <w:lang w:eastAsia="ru-RU"/>
              </w:rPr>
              <w:tab/>
            </w:r>
            <w:r w:rsidR="00381F2B" w:rsidRPr="000329CD">
              <w:rPr>
                <w:rStyle w:val="ab"/>
                <w:rFonts w:ascii="Times New Roman" w:eastAsia="Times New Roman" w:hAnsi="Times New Roman" w:cs="Times New Roman"/>
                <w:b/>
                <w:noProof/>
                <w:lang w:eastAsia="ru-RU"/>
              </w:rPr>
              <w:t>Поиск и просмотр рецептов</w:t>
            </w:r>
            <w:r w:rsidR="00381F2B">
              <w:rPr>
                <w:noProof/>
                <w:webHidden/>
              </w:rPr>
              <w:tab/>
            </w:r>
            <w:r w:rsidR="00381F2B">
              <w:rPr>
                <w:noProof/>
                <w:webHidden/>
              </w:rPr>
              <w:fldChar w:fldCharType="begin"/>
            </w:r>
            <w:r w:rsidR="00381F2B">
              <w:rPr>
                <w:noProof/>
                <w:webHidden/>
              </w:rPr>
              <w:instrText xml:space="preserve"> PAGEREF _Toc127264125 \h </w:instrText>
            </w:r>
            <w:r w:rsidR="00381F2B">
              <w:rPr>
                <w:noProof/>
                <w:webHidden/>
              </w:rPr>
            </w:r>
            <w:r w:rsidR="00381F2B">
              <w:rPr>
                <w:noProof/>
                <w:webHidden/>
              </w:rPr>
              <w:fldChar w:fldCharType="separate"/>
            </w:r>
            <w:r w:rsidR="00C118E0">
              <w:rPr>
                <w:noProof/>
                <w:webHidden/>
              </w:rPr>
              <w:t>13</w:t>
            </w:r>
            <w:r w:rsidR="00381F2B">
              <w:rPr>
                <w:noProof/>
                <w:webHidden/>
              </w:rPr>
              <w:fldChar w:fldCharType="end"/>
            </w:r>
          </w:hyperlink>
        </w:p>
        <w:p w14:paraId="7321F852" w14:textId="474F53B2" w:rsidR="00381F2B" w:rsidRDefault="00FF330C">
          <w:pPr>
            <w:pStyle w:val="22"/>
            <w:tabs>
              <w:tab w:val="left" w:pos="880"/>
              <w:tab w:val="right" w:leader="dot" w:pos="9627"/>
            </w:tabs>
            <w:rPr>
              <w:rFonts w:eastAsiaTheme="minorEastAsia"/>
              <w:noProof/>
              <w:lang w:eastAsia="ru-RU"/>
            </w:rPr>
          </w:pPr>
          <w:hyperlink w:anchor="_Toc127264126" w:history="1">
            <w:r w:rsidR="00381F2B" w:rsidRPr="000329CD">
              <w:rPr>
                <w:rStyle w:val="ab"/>
                <w:rFonts w:ascii="Times New Roman" w:eastAsia="Times New Roman" w:hAnsi="Times New Roman" w:cs="Times New Roman"/>
                <w:b/>
                <w:noProof/>
                <w:lang w:eastAsia="ru-RU"/>
              </w:rPr>
              <w:t>1.3</w:t>
            </w:r>
            <w:r w:rsidR="00381F2B">
              <w:rPr>
                <w:rFonts w:eastAsiaTheme="minorEastAsia"/>
                <w:noProof/>
                <w:lang w:eastAsia="ru-RU"/>
              </w:rPr>
              <w:tab/>
            </w:r>
            <w:r w:rsidR="00381F2B" w:rsidRPr="000329CD">
              <w:rPr>
                <w:rStyle w:val="ab"/>
                <w:rFonts w:ascii="Times New Roman" w:eastAsia="Times New Roman" w:hAnsi="Times New Roman" w:cs="Times New Roman"/>
                <w:b/>
                <w:noProof/>
                <w:lang w:eastAsia="ru-RU"/>
              </w:rPr>
              <w:t>Редактирование рецепта (требования)</w:t>
            </w:r>
            <w:r w:rsidR="00381F2B">
              <w:rPr>
                <w:noProof/>
                <w:webHidden/>
              </w:rPr>
              <w:tab/>
            </w:r>
            <w:r w:rsidR="00381F2B">
              <w:rPr>
                <w:noProof/>
                <w:webHidden/>
              </w:rPr>
              <w:fldChar w:fldCharType="begin"/>
            </w:r>
            <w:r w:rsidR="00381F2B">
              <w:rPr>
                <w:noProof/>
                <w:webHidden/>
              </w:rPr>
              <w:instrText xml:space="preserve"> PAGEREF _Toc127264126 \h </w:instrText>
            </w:r>
            <w:r w:rsidR="00381F2B">
              <w:rPr>
                <w:noProof/>
                <w:webHidden/>
              </w:rPr>
            </w:r>
            <w:r w:rsidR="00381F2B">
              <w:rPr>
                <w:noProof/>
                <w:webHidden/>
              </w:rPr>
              <w:fldChar w:fldCharType="separate"/>
            </w:r>
            <w:r w:rsidR="00C118E0">
              <w:rPr>
                <w:noProof/>
                <w:webHidden/>
              </w:rPr>
              <w:t>16</w:t>
            </w:r>
            <w:r w:rsidR="00381F2B">
              <w:rPr>
                <w:noProof/>
                <w:webHidden/>
              </w:rPr>
              <w:fldChar w:fldCharType="end"/>
            </w:r>
          </w:hyperlink>
        </w:p>
        <w:p w14:paraId="79404584" w14:textId="51E6346A" w:rsidR="00381F2B" w:rsidRDefault="00FF330C">
          <w:pPr>
            <w:pStyle w:val="22"/>
            <w:tabs>
              <w:tab w:val="left" w:pos="880"/>
              <w:tab w:val="right" w:leader="dot" w:pos="9627"/>
            </w:tabs>
            <w:rPr>
              <w:rFonts w:eastAsiaTheme="minorEastAsia"/>
              <w:noProof/>
              <w:lang w:eastAsia="ru-RU"/>
            </w:rPr>
          </w:pPr>
          <w:hyperlink w:anchor="_Toc127264127" w:history="1">
            <w:r w:rsidR="00381F2B" w:rsidRPr="000329CD">
              <w:rPr>
                <w:rStyle w:val="ab"/>
                <w:rFonts w:ascii="Times New Roman" w:eastAsia="Times New Roman" w:hAnsi="Times New Roman" w:cs="Times New Roman"/>
                <w:b/>
                <w:noProof/>
                <w:lang w:eastAsia="ru-RU"/>
              </w:rPr>
              <w:t>1.4</w:t>
            </w:r>
            <w:r w:rsidR="00381F2B">
              <w:rPr>
                <w:rFonts w:eastAsiaTheme="minorEastAsia"/>
                <w:noProof/>
                <w:lang w:eastAsia="ru-RU"/>
              </w:rPr>
              <w:tab/>
            </w:r>
            <w:r w:rsidR="00381F2B" w:rsidRPr="000329CD">
              <w:rPr>
                <w:rStyle w:val="ab"/>
                <w:rFonts w:ascii="Times New Roman" w:eastAsia="Times New Roman" w:hAnsi="Times New Roman" w:cs="Times New Roman"/>
                <w:b/>
                <w:noProof/>
                <w:lang w:eastAsia="ru-RU"/>
              </w:rPr>
              <w:t>Отмена рецепта (требования)</w:t>
            </w:r>
            <w:r w:rsidR="00381F2B">
              <w:rPr>
                <w:noProof/>
                <w:webHidden/>
              </w:rPr>
              <w:tab/>
            </w:r>
            <w:r w:rsidR="00381F2B">
              <w:rPr>
                <w:noProof/>
                <w:webHidden/>
              </w:rPr>
              <w:fldChar w:fldCharType="begin"/>
            </w:r>
            <w:r w:rsidR="00381F2B">
              <w:rPr>
                <w:noProof/>
                <w:webHidden/>
              </w:rPr>
              <w:instrText xml:space="preserve"> PAGEREF _Toc127264127 \h </w:instrText>
            </w:r>
            <w:r w:rsidR="00381F2B">
              <w:rPr>
                <w:noProof/>
                <w:webHidden/>
              </w:rPr>
            </w:r>
            <w:r w:rsidR="00381F2B">
              <w:rPr>
                <w:noProof/>
                <w:webHidden/>
              </w:rPr>
              <w:fldChar w:fldCharType="separate"/>
            </w:r>
            <w:r w:rsidR="00C118E0">
              <w:rPr>
                <w:noProof/>
                <w:webHidden/>
              </w:rPr>
              <w:t>17</w:t>
            </w:r>
            <w:r w:rsidR="00381F2B">
              <w:rPr>
                <w:noProof/>
                <w:webHidden/>
              </w:rPr>
              <w:fldChar w:fldCharType="end"/>
            </w:r>
          </w:hyperlink>
        </w:p>
        <w:p w14:paraId="31B7D02A" w14:textId="4525588F" w:rsidR="00381F2B" w:rsidRDefault="00FF330C">
          <w:pPr>
            <w:pStyle w:val="22"/>
            <w:tabs>
              <w:tab w:val="left" w:pos="880"/>
              <w:tab w:val="right" w:leader="dot" w:pos="9627"/>
            </w:tabs>
            <w:rPr>
              <w:rFonts w:eastAsiaTheme="minorEastAsia"/>
              <w:noProof/>
              <w:lang w:eastAsia="ru-RU"/>
            </w:rPr>
          </w:pPr>
          <w:hyperlink w:anchor="_Toc127264128" w:history="1">
            <w:r w:rsidR="00381F2B" w:rsidRPr="000329CD">
              <w:rPr>
                <w:rStyle w:val="ab"/>
                <w:rFonts w:ascii="Times New Roman" w:eastAsia="Times New Roman" w:hAnsi="Times New Roman" w:cs="Times New Roman"/>
                <w:b/>
                <w:noProof/>
                <w:lang w:eastAsia="ru-RU"/>
              </w:rPr>
              <w:t>1.5</w:t>
            </w:r>
            <w:r w:rsidR="00381F2B">
              <w:rPr>
                <w:rFonts w:eastAsiaTheme="minorEastAsia"/>
                <w:noProof/>
                <w:lang w:eastAsia="ru-RU"/>
              </w:rPr>
              <w:tab/>
            </w:r>
            <w:r w:rsidR="00381F2B" w:rsidRPr="000329CD">
              <w:rPr>
                <w:rStyle w:val="ab"/>
                <w:rFonts w:ascii="Times New Roman" w:eastAsia="Times New Roman" w:hAnsi="Times New Roman" w:cs="Times New Roman"/>
                <w:b/>
                <w:noProof/>
                <w:lang w:eastAsia="ru-RU"/>
              </w:rPr>
              <w:t>Подтверждение рецепта (требования)</w:t>
            </w:r>
            <w:r w:rsidR="00381F2B">
              <w:rPr>
                <w:noProof/>
                <w:webHidden/>
              </w:rPr>
              <w:tab/>
            </w:r>
            <w:r w:rsidR="00381F2B">
              <w:rPr>
                <w:noProof/>
                <w:webHidden/>
              </w:rPr>
              <w:fldChar w:fldCharType="begin"/>
            </w:r>
            <w:r w:rsidR="00381F2B">
              <w:rPr>
                <w:noProof/>
                <w:webHidden/>
              </w:rPr>
              <w:instrText xml:space="preserve"> PAGEREF _Toc127264128 \h </w:instrText>
            </w:r>
            <w:r w:rsidR="00381F2B">
              <w:rPr>
                <w:noProof/>
                <w:webHidden/>
              </w:rPr>
            </w:r>
            <w:r w:rsidR="00381F2B">
              <w:rPr>
                <w:noProof/>
                <w:webHidden/>
              </w:rPr>
              <w:fldChar w:fldCharType="separate"/>
            </w:r>
            <w:r w:rsidR="00C118E0">
              <w:rPr>
                <w:noProof/>
                <w:webHidden/>
              </w:rPr>
              <w:t>17</w:t>
            </w:r>
            <w:r w:rsidR="00381F2B">
              <w:rPr>
                <w:noProof/>
                <w:webHidden/>
              </w:rPr>
              <w:fldChar w:fldCharType="end"/>
            </w:r>
          </w:hyperlink>
        </w:p>
        <w:p w14:paraId="73B9B4CB" w14:textId="0FF1CB63" w:rsidR="00381F2B" w:rsidRDefault="00FF330C">
          <w:pPr>
            <w:pStyle w:val="22"/>
            <w:tabs>
              <w:tab w:val="left" w:pos="880"/>
              <w:tab w:val="right" w:leader="dot" w:pos="9627"/>
            </w:tabs>
            <w:rPr>
              <w:rFonts w:eastAsiaTheme="minorEastAsia"/>
              <w:noProof/>
              <w:lang w:eastAsia="ru-RU"/>
            </w:rPr>
          </w:pPr>
          <w:hyperlink w:anchor="_Toc127264129" w:history="1">
            <w:r w:rsidR="00381F2B" w:rsidRPr="000329CD">
              <w:rPr>
                <w:rStyle w:val="ab"/>
                <w:rFonts w:ascii="Times New Roman" w:eastAsia="Times New Roman" w:hAnsi="Times New Roman" w:cs="Times New Roman"/>
                <w:b/>
                <w:noProof/>
                <w:lang w:eastAsia="ru-RU"/>
              </w:rPr>
              <w:t>1.6</w:t>
            </w:r>
            <w:r w:rsidR="00381F2B">
              <w:rPr>
                <w:rFonts w:eastAsiaTheme="minorEastAsia"/>
                <w:noProof/>
                <w:lang w:eastAsia="ru-RU"/>
              </w:rPr>
              <w:tab/>
            </w:r>
            <w:r w:rsidR="00381F2B" w:rsidRPr="000329CD">
              <w:rPr>
                <w:rStyle w:val="ab"/>
                <w:rFonts w:ascii="Times New Roman" w:eastAsia="Times New Roman" w:hAnsi="Times New Roman" w:cs="Times New Roman"/>
                <w:b/>
                <w:noProof/>
                <w:lang w:eastAsia="ru-RU"/>
              </w:rPr>
              <w:t>Формирование печатной формы рецепта</w:t>
            </w:r>
            <w:r w:rsidR="00381F2B">
              <w:rPr>
                <w:noProof/>
                <w:webHidden/>
              </w:rPr>
              <w:tab/>
            </w:r>
            <w:r w:rsidR="00381F2B">
              <w:rPr>
                <w:noProof/>
                <w:webHidden/>
              </w:rPr>
              <w:fldChar w:fldCharType="begin"/>
            </w:r>
            <w:r w:rsidR="00381F2B">
              <w:rPr>
                <w:noProof/>
                <w:webHidden/>
              </w:rPr>
              <w:instrText xml:space="preserve"> PAGEREF _Toc127264129 \h </w:instrText>
            </w:r>
            <w:r w:rsidR="00381F2B">
              <w:rPr>
                <w:noProof/>
                <w:webHidden/>
              </w:rPr>
            </w:r>
            <w:r w:rsidR="00381F2B">
              <w:rPr>
                <w:noProof/>
                <w:webHidden/>
              </w:rPr>
              <w:fldChar w:fldCharType="separate"/>
            </w:r>
            <w:r w:rsidR="00C118E0">
              <w:rPr>
                <w:noProof/>
                <w:webHidden/>
              </w:rPr>
              <w:t>18</w:t>
            </w:r>
            <w:r w:rsidR="00381F2B">
              <w:rPr>
                <w:noProof/>
                <w:webHidden/>
              </w:rPr>
              <w:fldChar w:fldCharType="end"/>
            </w:r>
          </w:hyperlink>
        </w:p>
        <w:p w14:paraId="3659D246" w14:textId="095F4F61" w:rsidR="00381F2B" w:rsidRDefault="00FF330C">
          <w:pPr>
            <w:pStyle w:val="22"/>
            <w:tabs>
              <w:tab w:val="left" w:pos="880"/>
              <w:tab w:val="right" w:leader="dot" w:pos="9627"/>
            </w:tabs>
            <w:rPr>
              <w:rFonts w:eastAsiaTheme="minorEastAsia"/>
              <w:noProof/>
              <w:lang w:eastAsia="ru-RU"/>
            </w:rPr>
          </w:pPr>
          <w:hyperlink w:anchor="_Toc127264130" w:history="1">
            <w:r w:rsidR="00381F2B" w:rsidRPr="000329CD">
              <w:rPr>
                <w:rStyle w:val="ab"/>
                <w:rFonts w:ascii="Times New Roman" w:eastAsia="Times New Roman" w:hAnsi="Times New Roman" w:cs="Times New Roman"/>
                <w:b/>
                <w:noProof/>
                <w:lang w:eastAsia="ru-RU"/>
              </w:rPr>
              <w:t>1.7</w:t>
            </w:r>
            <w:r w:rsidR="00381F2B">
              <w:rPr>
                <w:rFonts w:eastAsiaTheme="minorEastAsia"/>
                <w:noProof/>
                <w:lang w:eastAsia="ru-RU"/>
              </w:rPr>
              <w:tab/>
            </w:r>
            <w:r w:rsidR="00381F2B" w:rsidRPr="000329CD">
              <w:rPr>
                <w:rStyle w:val="ab"/>
                <w:rFonts w:ascii="Times New Roman" w:eastAsia="Times New Roman" w:hAnsi="Times New Roman" w:cs="Times New Roman"/>
                <w:b/>
                <w:noProof/>
                <w:lang w:eastAsia="ru-RU"/>
              </w:rPr>
              <w:t>Прикрепление (скачивание) файла с рецептом</w:t>
            </w:r>
            <w:r w:rsidR="00381F2B">
              <w:rPr>
                <w:noProof/>
                <w:webHidden/>
              </w:rPr>
              <w:tab/>
            </w:r>
            <w:r w:rsidR="00381F2B">
              <w:rPr>
                <w:noProof/>
                <w:webHidden/>
              </w:rPr>
              <w:fldChar w:fldCharType="begin"/>
            </w:r>
            <w:r w:rsidR="00381F2B">
              <w:rPr>
                <w:noProof/>
                <w:webHidden/>
              </w:rPr>
              <w:instrText xml:space="preserve"> PAGEREF _Toc127264130 \h </w:instrText>
            </w:r>
            <w:r w:rsidR="00381F2B">
              <w:rPr>
                <w:noProof/>
                <w:webHidden/>
              </w:rPr>
            </w:r>
            <w:r w:rsidR="00381F2B">
              <w:rPr>
                <w:noProof/>
                <w:webHidden/>
              </w:rPr>
              <w:fldChar w:fldCharType="separate"/>
            </w:r>
            <w:r w:rsidR="00C118E0">
              <w:rPr>
                <w:noProof/>
                <w:webHidden/>
              </w:rPr>
              <w:t>19</w:t>
            </w:r>
            <w:r w:rsidR="00381F2B">
              <w:rPr>
                <w:noProof/>
                <w:webHidden/>
              </w:rPr>
              <w:fldChar w:fldCharType="end"/>
            </w:r>
          </w:hyperlink>
        </w:p>
        <w:p w14:paraId="2EE48B17" w14:textId="28BB558D" w:rsidR="00381F2B" w:rsidRDefault="00FF330C">
          <w:pPr>
            <w:pStyle w:val="22"/>
            <w:tabs>
              <w:tab w:val="left" w:pos="880"/>
              <w:tab w:val="right" w:leader="dot" w:pos="9627"/>
            </w:tabs>
            <w:rPr>
              <w:rFonts w:eastAsiaTheme="minorEastAsia"/>
              <w:noProof/>
              <w:lang w:eastAsia="ru-RU"/>
            </w:rPr>
          </w:pPr>
          <w:hyperlink w:anchor="_Toc127264131" w:history="1">
            <w:r w:rsidR="00381F2B" w:rsidRPr="000329CD">
              <w:rPr>
                <w:rStyle w:val="ab"/>
                <w:rFonts w:ascii="Times New Roman" w:eastAsia="Times New Roman" w:hAnsi="Times New Roman" w:cs="Times New Roman"/>
                <w:b/>
                <w:noProof/>
                <w:lang w:eastAsia="ru-RU"/>
              </w:rPr>
              <w:t>1.8</w:t>
            </w:r>
            <w:r w:rsidR="00381F2B">
              <w:rPr>
                <w:rFonts w:eastAsiaTheme="minorEastAsia"/>
                <w:noProof/>
                <w:lang w:eastAsia="ru-RU"/>
              </w:rPr>
              <w:tab/>
            </w:r>
            <w:r w:rsidR="00381F2B" w:rsidRPr="000329CD">
              <w:rPr>
                <w:rStyle w:val="ab"/>
                <w:rFonts w:ascii="Times New Roman" w:eastAsia="Times New Roman" w:hAnsi="Times New Roman" w:cs="Times New Roman"/>
                <w:b/>
                <w:noProof/>
                <w:lang w:eastAsia="ru-RU"/>
              </w:rPr>
              <w:t>Аннулирование рецепта</w:t>
            </w:r>
            <w:r w:rsidR="00381F2B">
              <w:rPr>
                <w:noProof/>
                <w:webHidden/>
              </w:rPr>
              <w:tab/>
            </w:r>
            <w:r w:rsidR="00381F2B">
              <w:rPr>
                <w:noProof/>
                <w:webHidden/>
              </w:rPr>
              <w:fldChar w:fldCharType="begin"/>
            </w:r>
            <w:r w:rsidR="00381F2B">
              <w:rPr>
                <w:noProof/>
                <w:webHidden/>
              </w:rPr>
              <w:instrText xml:space="preserve"> PAGEREF _Toc127264131 \h </w:instrText>
            </w:r>
            <w:r w:rsidR="00381F2B">
              <w:rPr>
                <w:noProof/>
                <w:webHidden/>
              </w:rPr>
            </w:r>
            <w:r w:rsidR="00381F2B">
              <w:rPr>
                <w:noProof/>
                <w:webHidden/>
              </w:rPr>
              <w:fldChar w:fldCharType="separate"/>
            </w:r>
            <w:r w:rsidR="00C118E0">
              <w:rPr>
                <w:noProof/>
                <w:webHidden/>
              </w:rPr>
              <w:t>21</w:t>
            </w:r>
            <w:r w:rsidR="00381F2B">
              <w:rPr>
                <w:noProof/>
                <w:webHidden/>
              </w:rPr>
              <w:fldChar w:fldCharType="end"/>
            </w:r>
          </w:hyperlink>
        </w:p>
        <w:p w14:paraId="10B8CC06" w14:textId="336F3B48" w:rsidR="00381F2B" w:rsidRDefault="00FF330C">
          <w:pPr>
            <w:pStyle w:val="32"/>
            <w:tabs>
              <w:tab w:val="left" w:pos="1320"/>
              <w:tab w:val="right" w:leader="dot" w:pos="9627"/>
            </w:tabs>
            <w:rPr>
              <w:rFonts w:eastAsiaTheme="minorEastAsia"/>
              <w:noProof/>
              <w:lang w:eastAsia="ru-RU"/>
            </w:rPr>
          </w:pPr>
          <w:hyperlink w:anchor="_Toc127264132" w:history="1">
            <w:r w:rsidR="00381F2B" w:rsidRPr="000329CD">
              <w:rPr>
                <w:rStyle w:val="ab"/>
                <w:rFonts w:eastAsia="Times New Roman"/>
                <w:noProof/>
                <w:lang w:eastAsia="ru-RU"/>
              </w:rPr>
              <w:t>1.8.1</w:t>
            </w:r>
            <w:r w:rsidR="00381F2B">
              <w:rPr>
                <w:rFonts w:eastAsiaTheme="minorEastAsia"/>
                <w:noProof/>
                <w:lang w:eastAsia="ru-RU"/>
              </w:rPr>
              <w:tab/>
            </w:r>
            <w:r w:rsidR="00381F2B" w:rsidRPr="000329CD">
              <w:rPr>
                <w:rStyle w:val="ab"/>
                <w:rFonts w:eastAsia="Times New Roman"/>
                <w:noProof/>
                <w:lang w:eastAsia="ru-RU"/>
              </w:rPr>
              <w:t>Изменение сведений об аннулировании</w:t>
            </w:r>
            <w:r w:rsidR="00381F2B">
              <w:rPr>
                <w:noProof/>
                <w:webHidden/>
              </w:rPr>
              <w:tab/>
            </w:r>
            <w:r w:rsidR="00381F2B">
              <w:rPr>
                <w:noProof/>
                <w:webHidden/>
              </w:rPr>
              <w:fldChar w:fldCharType="begin"/>
            </w:r>
            <w:r w:rsidR="00381F2B">
              <w:rPr>
                <w:noProof/>
                <w:webHidden/>
              </w:rPr>
              <w:instrText xml:space="preserve"> PAGEREF _Toc127264132 \h </w:instrText>
            </w:r>
            <w:r w:rsidR="00381F2B">
              <w:rPr>
                <w:noProof/>
                <w:webHidden/>
              </w:rPr>
            </w:r>
            <w:r w:rsidR="00381F2B">
              <w:rPr>
                <w:noProof/>
                <w:webHidden/>
              </w:rPr>
              <w:fldChar w:fldCharType="separate"/>
            </w:r>
            <w:r w:rsidR="00C118E0">
              <w:rPr>
                <w:noProof/>
                <w:webHidden/>
              </w:rPr>
              <w:t>22</w:t>
            </w:r>
            <w:r w:rsidR="00381F2B">
              <w:rPr>
                <w:noProof/>
                <w:webHidden/>
              </w:rPr>
              <w:fldChar w:fldCharType="end"/>
            </w:r>
          </w:hyperlink>
        </w:p>
        <w:p w14:paraId="1C77AD6A" w14:textId="7975629A" w:rsidR="00381F2B" w:rsidRDefault="00FF330C">
          <w:pPr>
            <w:pStyle w:val="22"/>
            <w:tabs>
              <w:tab w:val="left" w:pos="880"/>
              <w:tab w:val="right" w:leader="dot" w:pos="9627"/>
            </w:tabs>
            <w:rPr>
              <w:rFonts w:eastAsiaTheme="minorEastAsia"/>
              <w:noProof/>
              <w:lang w:eastAsia="ru-RU"/>
            </w:rPr>
          </w:pPr>
          <w:hyperlink w:anchor="_Toc127264133" w:history="1">
            <w:r w:rsidR="00381F2B" w:rsidRPr="000329CD">
              <w:rPr>
                <w:rStyle w:val="ab"/>
                <w:rFonts w:ascii="Times New Roman" w:eastAsia="Times New Roman" w:hAnsi="Times New Roman" w:cs="Times New Roman"/>
                <w:b/>
                <w:noProof/>
                <w:lang w:eastAsia="ru-RU"/>
              </w:rPr>
              <w:t>1.9</w:t>
            </w:r>
            <w:r w:rsidR="00381F2B">
              <w:rPr>
                <w:rFonts w:eastAsiaTheme="minorEastAsia"/>
                <w:noProof/>
                <w:lang w:eastAsia="ru-RU"/>
              </w:rPr>
              <w:tab/>
            </w:r>
            <w:r w:rsidR="00381F2B" w:rsidRPr="000329CD">
              <w:rPr>
                <w:rStyle w:val="ab"/>
                <w:rFonts w:ascii="Times New Roman" w:eastAsia="Times New Roman" w:hAnsi="Times New Roman" w:cs="Times New Roman"/>
                <w:b/>
                <w:noProof/>
                <w:lang w:eastAsia="ru-RU"/>
              </w:rPr>
              <w:t>Продление срока действия рецепта</w:t>
            </w:r>
            <w:r w:rsidR="00381F2B">
              <w:rPr>
                <w:noProof/>
                <w:webHidden/>
              </w:rPr>
              <w:tab/>
            </w:r>
            <w:r w:rsidR="00381F2B">
              <w:rPr>
                <w:noProof/>
                <w:webHidden/>
              </w:rPr>
              <w:fldChar w:fldCharType="begin"/>
            </w:r>
            <w:r w:rsidR="00381F2B">
              <w:rPr>
                <w:noProof/>
                <w:webHidden/>
              </w:rPr>
              <w:instrText xml:space="preserve"> PAGEREF _Toc127264133 \h </w:instrText>
            </w:r>
            <w:r w:rsidR="00381F2B">
              <w:rPr>
                <w:noProof/>
                <w:webHidden/>
              </w:rPr>
            </w:r>
            <w:r w:rsidR="00381F2B">
              <w:rPr>
                <w:noProof/>
                <w:webHidden/>
              </w:rPr>
              <w:fldChar w:fldCharType="separate"/>
            </w:r>
            <w:r w:rsidR="00C118E0">
              <w:rPr>
                <w:noProof/>
                <w:webHidden/>
              </w:rPr>
              <w:t>23</w:t>
            </w:r>
            <w:r w:rsidR="00381F2B">
              <w:rPr>
                <w:noProof/>
                <w:webHidden/>
              </w:rPr>
              <w:fldChar w:fldCharType="end"/>
            </w:r>
          </w:hyperlink>
        </w:p>
        <w:p w14:paraId="36448DEE" w14:textId="73EC591B" w:rsidR="00381F2B" w:rsidRDefault="00FF330C">
          <w:pPr>
            <w:pStyle w:val="32"/>
            <w:tabs>
              <w:tab w:val="left" w:pos="1320"/>
              <w:tab w:val="right" w:leader="dot" w:pos="9627"/>
            </w:tabs>
            <w:rPr>
              <w:rFonts w:eastAsiaTheme="minorEastAsia"/>
              <w:noProof/>
              <w:lang w:eastAsia="ru-RU"/>
            </w:rPr>
          </w:pPr>
          <w:hyperlink w:anchor="_Toc127264134" w:history="1">
            <w:r w:rsidR="00381F2B" w:rsidRPr="000329CD">
              <w:rPr>
                <w:rStyle w:val="ab"/>
                <w:rFonts w:eastAsia="Times New Roman"/>
                <w:noProof/>
                <w:lang w:eastAsia="ru-RU"/>
              </w:rPr>
              <w:t>1.9.1</w:t>
            </w:r>
            <w:r w:rsidR="00381F2B">
              <w:rPr>
                <w:rFonts w:eastAsiaTheme="minorEastAsia"/>
                <w:noProof/>
                <w:lang w:eastAsia="ru-RU"/>
              </w:rPr>
              <w:tab/>
            </w:r>
            <w:r w:rsidR="00381F2B" w:rsidRPr="000329CD">
              <w:rPr>
                <w:rStyle w:val="ab"/>
                <w:rFonts w:eastAsia="Times New Roman"/>
                <w:noProof/>
                <w:lang w:eastAsia="ru-RU"/>
              </w:rPr>
              <w:t>Изменение (удаление) сведений о продлении срока действия рецепта</w:t>
            </w:r>
            <w:r w:rsidR="00381F2B">
              <w:rPr>
                <w:noProof/>
                <w:webHidden/>
              </w:rPr>
              <w:tab/>
            </w:r>
            <w:r w:rsidR="00381F2B">
              <w:rPr>
                <w:noProof/>
                <w:webHidden/>
              </w:rPr>
              <w:fldChar w:fldCharType="begin"/>
            </w:r>
            <w:r w:rsidR="00381F2B">
              <w:rPr>
                <w:noProof/>
                <w:webHidden/>
              </w:rPr>
              <w:instrText xml:space="preserve"> PAGEREF _Toc127264134 \h </w:instrText>
            </w:r>
            <w:r w:rsidR="00381F2B">
              <w:rPr>
                <w:noProof/>
                <w:webHidden/>
              </w:rPr>
            </w:r>
            <w:r w:rsidR="00381F2B">
              <w:rPr>
                <w:noProof/>
                <w:webHidden/>
              </w:rPr>
              <w:fldChar w:fldCharType="separate"/>
            </w:r>
            <w:r w:rsidR="00C118E0">
              <w:rPr>
                <w:noProof/>
                <w:webHidden/>
              </w:rPr>
              <w:t>26</w:t>
            </w:r>
            <w:r w:rsidR="00381F2B">
              <w:rPr>
                <w:noProof/>
                <w:webHidden/>
              </w:rPr>
              <w:fldChar w:fldCharType="end"/>
            </w:r>
          </w:hyperlink>
        </w:p>
        <w:p w14:paraId="29BA8004" w14:textId="63065433" w:rsidR="00686F4E" w:rsidRDefault="00686F4E">
          <w:r>
            <w:rPr>
              <w:b/>
              <w:bCs/>
            </w:rPr>
            <w:fldChar w:fldCharType="end"/>
          </w:r>
        </w:p>
      </w:sdtContent>
    </w:sdt>
    <w:p w14:paraId="5CFA707E" w14:textId="77777777" w:rsidR="00A35EB6" w:rsidRDefault="00A35EB6" w:rsidP="00DD4A56">
      <w:pPr>
        <w:tabs>
          <w:tab w:val="left" w:pos="851"/>
        </w:tabs>
        <w:spacing w:after="0" w:line="276" w:lineRule="auto"/>
        <w:ind w:firstLine="567"/>
        <w:rPr>
          <w:rFonts w:ascii="Times New Roman" w:eastAsia="Times New Roman" w:hAnsi="Times New Roman" w:cs="Times New Roman"/>
          <w:color w:val="000000"/>
          <w:sz w:val="28"/>
          <w:szCs w:val="28"/>
          <w:lang w:eastAsia="ru-RU"/>
        </w:rPr>
        <w:sectPr w:rsidR="00A35EB6" w:rsidSect="009C5421">
          <w:headerReference w:type="default" r:id="rId8"/>
          <w:footerReference w:type="default" r:id="rId9"/>
          <w:pgSz w:w="11906" w:h="16838"/>
          <w:pgMar w:top="1021" w:right="851" w:bottom="1021" w:left="1418" w:header="709" w:footer="709" w:gutter="0"/>
          <w:cols w:space="708"/>
          <w:titlePg/>
          <w:docGrid w:linePitch="360"/>
        </w:sectPr>
      </w:pPr>
    </w:p>
    <w:p w14:paraId="64F93EF7" w14:textId="75F237FC" w:rsidR="00304C20" w:rsidRDefault="00F50850" w:rsidP="004D0A0D">
      <w:pPr>
        <w:pStyle w:val="11"/>
        <w:pageBreakBefore/>
        <w:ind w:left="0" w:firstLine="0"/>
        <w:jc w:val="both"/>
        <w:rPr>
          <w:rFonts w:ascii="Times New Roman" w:eastAsia="Times New Roman" w:hAnsi="Times New Roman" w:cs="Times New Roman"/>
          <w:b/>
          <w:lang w:eastAsia="ru-RU"/>
        </w:rPr>
      </w:pPr>
      <w:bookmarkStart w:id="1" w:name="_Toc127264123"/>
      <w:bookmarkStart w:id="2" w:name="_Ref97827153"/>
      <w:r>
        <w:rPr>
          <w:rFonts w:ascii="Times New Roman" w:eastAsia="Times New Roman" w:hAnsi="Times New Roman" w:cs="Times New Roman"/>
          <w:b/>
          <w:lang w:eastAsia="ru-RU"/>
        </w:rPr>
        <w:lastRenderedPageBreak/>
        <w:t>Рецепты (требования)</w:t>
      </w:r>
      <w:bookmarkEnd w:id="1"/>
    </w:p>
    <w:p w14:paraId="685AC68A" w14:textId="6A135791" w:rsidR="00A35EB6" w:rsidRPr="00A35EB6" w:rsidRDefault="00A35EB6" w:rsidP="00A35EB6">
      <w:pPr>
        <w:rPr>
          <w:rFonts w:ascii="Times New Roman" w:hAnsi="Times New Roman"/>
          <w:bCs/>
          <w:sz w:val="28"/>
          <w:szCs w:val="18"/>
        </w:rPr>
      </w:pPr>
      <w:r w:rsidRPr="00A35EB6">
        <w:rPr>
          <w:rFonts w:ascii="Times New Roman" w:hAnsi="Times New Roman"/>
          <w:bCs/>
          <w:sz w:val="28"/>
          <w:szCs w:val="18"/>
        </w:rPr>
        <w:t>На схеме представлен общий процесс выписки и погашения рецепта (требования)</w:t>
      </w:r>
      <w:r>
        <w:rPr>
          <w:rFonts w:ascii="Times New Roman" w:hAnsi="Times New Roman"/>
          <w:bCs/>
          <w:sz w:val="28"/>
          <w:szCs w:val="18"/>
        </w:rPr>
        <w:t>.</w:t>
      </w:r>
    </w:p>
    <w:p w14:paraId="39C70562" w14:textId="1F0D44DE" w:rsidR="00A35EB6" w:rsidRDefault="00A35EB6" w:rsidP="00A35EB6">
      <w:pPr>
        <w:jc w:val="center"/>
      </w:pPr>
      <w:r>
        <w:object w:dxaOrig="18121" w:dyaOrig="11746" w14:anchorId="06F11E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9.6pt;height:390.55pt" o:ole="">
            <v:imagedata r:id="rId10" o:title=""/>
          </v:shape>
          <o:OLEObject Type="Embed" ProgID="Visio.Drawing.15" ShapeID="_x0000_i1025" DrawAspect="Content" ObjectID="_1788590804" r:id="rId11"/>
        </w:object>
      </w:r>
    </w:p>
    <w:p w14:paraId="177827F6" w14:textId="0CC0C47F" w:rsidR="00A35EB6" w:rsidRDefault="00A35EB6" w:rsidP="00A35EB6">
      <w:pPr>
        <w:pStyle w:val="afe"/>
      </w:pPr>
      <w:r>
        <w:t>В т</w:t>
      </w:r>
      <w:r w:rsidRPr="008C5BE4">
        <w:t>аблиц</w:t>
      </w:r>
      <w:r>
        <w:t xml:space="preserve">е представлены описания участников </w:t>
      </w:r>
      <w:r w:rsidRPr="002C1DCF">
        <w:t>процесса ввода нового рецепта (требования) и отпуска лекарственных препаратов по выписанному рецепту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3008"/>
        <w:gridCol w:w="4857"/>
        <w:gridCol w:w="6077"/>
      </w:tblGrid>
      <w:tr w:rsidR="00A35EB6" w:rsidRPr="001477DC" w14:paraId="0C1D20F9" w14:textId="77777777" w:rsidTr="00355843">
        <w:trPr>
          <w:trHeight w:val="153"/>
          <w:tblHeader/>
        </w:trPr>
        <w:tc>
          <w:tcPr>
            <w:tcW w:w="285" w:type="pct"/>
            <w:shd w:val="clear" w:color="auto" w:fill="D9D9D9" w:themeFill="background1" w:themeFillShade="D9"/>
          </w:tcPr>
          <w:p w14:paraId="77A1C1E9" w14:textId="77777777" w:rsidR="00A35EB6" w:rsidRPr="001477DC" w:rsidRDefault="00A35EB6" w:rsidP="00355843">
            <w:pPr>
              <w:pStyle w:val="aff3"/>
              <w:jc w:val="center"/>
              <w:rPr>
                <w:b/>
                <w:sz w:val="20"/>
                <w:szCs w:val="20"/>
              </w:rPr>
            </w:pPr>
            <w:r w:rsidRPr="001477DC">
              <w:rPr>
                <w:b/>
                <w:sz w:val="20"/>
                <w:szCs w:val="20"/>
              </w:rPr>
              <w:lastRenderedPageBreak/>
              <w:t>П/н</w:t>
            </w:r>
          </w:p>
        </w:tc>
        <w:tc>
          <w:tcPr>
            <w:tcW w:w="1017" w:type="pct"/>
            <w:shd w:val="clear" w:color="auto" w:fill="D9D9D9" w:themeFill="background1" w:themeFillShade="D9"/>
          </w:tcPr>
          <w:p w14:paraId="1398F4AB" w14:textId="77777777" w:rsidR="00A35EB6" w:rsidRPr="001477DC" w:rsidRDefault="00A35EB6" w:rsidP="00355843">
            <w:pPr>
              <w:pStyle w:val="aff3"/>
              <w:jc w:val="center"/>
              <w:rPr>
                <w:b/>
                <w:sz w:val="20"/>
                <w:szCs w:val="20"/>
              </w:rPr>
            </w:pPr>
            <w:r>
              <w:rPr>
                <w:b/>
                <w:sz w:val="20"/>
                <w:szCs w:val="20"/>
              </w:rPr>
              <w:t>Участник</w:t>
            </w:r>
          </w:p>
        </w:tc>
        <w:tc>
          <w:tcPr>
            <w:tcW w:w="1642" w:type="pct"/>
            <w:shd w:val="clear" w:color="auto" w:fill="D9D9D9" w:themeFill="background1" w:themeFillShade="D9"/>
          </w:tcPr>
          <w:p w14:paraId="6DEF02AF" w14:textId="77777777" w:rsidR="00A35EB6" w:rsidRPr="001477DC" w:rsidRDefault="00A35EB6" w:rsidP="00355843">
            <w:pPr>
              <w:pStyle w:val="aff3"/>
              <w:jc w:val="center"/>
              <w:rPr>
                <w:b/>
                <w:sz w:val="20"/>
                <w:szCs w:val="20"/>
              </w:rPr>
            </w:pPr>
            <w:r>
              <w:rPr>
                <w:b/>
                <w:sz w:val="20"/>
                <w:szCs w:val="20"/>
              </w:rPr>
              <w:t>Описание участника</w:t>
            </w:r>
          </w:p>
        </w:tc>
        <w:tc>
          <w:tcPr>
            <w:tcW w:w="2055" w:type="pct"/>
            <w:shd w:val="clear" w:color="auto" w:fill="D9D9D9" w:themeFill="background1" w:themeFillShade="D9"/>
          </w:tcPr>
          <w:p w14:paraId="0546E71E" w14:textId="77777777" w:rsidR="00A35EB6" w:rsidRDefault="00A35EB6" w:rsidP="00355843">
            <w:pPr>
              <w:pStyle w:val="aff3"/>
              <w:jc w:val="center"/>
              <w:rPr>
                <w:b/>
                <w:sz w:val="20"/>
                <w:szCs w:val="20"/>
              </w:rPr>
            </w:pPr>
            <w:r>
              <w:rPr>
                <w:b/>
                <w:sz w:val="20"/>
                <w:szCs w:val="20"/>
              </w:rPr>
              <w:t>Описание доступа к данным рецептов</w:t>
            </w:r>
          </w:p>
        </w:tc>
      </w:tr>
      <w:tr w:rsidR="00A35EB6" w:rsidRPr="002B66D5" w14:paraId="04EE5419" w14:textId="77777777" w:rsidTr="00355843">
        <w:tc>
          <w:tcPr>
            <w:tcW w:w="285" w:type="pct"/>
          </w:tcPr>
          <w:p w14:paraId="5486B757" w14:textId="77777777" w:rsidR="00A35EB6" w:rsidRPr="00656B85" w:rsidRDefault="00A35EB6" w:rsidP="00355843">
            <w:pPr>
              <w:pStyle w:val="aff3"/>
              <w:rPr>
                <w:bCs/>
                <w:sz w:val="20"/>
                <w:szCs w:val="20"/>
              </w:rPr>
            </w:pPr>
            <w:r>
              <w:rPr>
                <w:bCs/>
                <w:sz w:val="20"/>
                <w:szCs w:val="20"/>
              </w:rPr>
              <w:t>1</w:t>
            </w:r>
          </w:p>
        </w:tc>
        <w:tc>
          <w:tcPr>
            <w:tcW w:w="1017" w:type="pct"/>
            <w:shd w:val="clear" w:color="auto" w:fill="auto"/>
          </w:tcPr>
          <w:p w14:paraId="4F345800" w14:textId="77777777" w:rsidR="00A35EB6" w:rsidRPr="00BD128B" w:rsidRDefault="00A35EB6" w:rsidP="00355843">
            <w:pPr>
              <w:pStyle w:val="aff3"/>
              <w:rPr>
                <w:b/>
                <w:bCs/>
                <w:sz w:val="20"/>
                <w:szCs w:val="20"/>
              </w:rPr>
            </w:pPr>
            <w:r>
              <w:rPr>
                <w:rFonts w:eastAsia="Times New Roman"/>
                <w:sz w:val="20"/>
                <w:szCs w:val="24"/>
                <w:lang w:eastAsia="ru-RU"/>
              </w:rPr>
              <w:t>Ветеринар</w:t>
            </w:r>
          </w:p>
        </w:tc>
        <w:tc>
          <w:tcPr>
            <w:tcW w:w="1642" w:type="pct"/>
            <w:shd w:val="clear" w:color="auto" w:fill="auto"/>
          </w:tcPr>
          <w:p w14:paraId="2620D836" w14:textId="77777777" w:rsidR="00A35EB6" w:rsidRPr="002B66D5" w:rsidRDefault="00A35EB6" w:rsidP="00355843">
            <w:pPr>
              <w:pStyle w:val="aff3"/>
              <w:jc w:val="both"/>
              <w:rPr>
                <w:sz w:val="20"/>
                <w:szCs w:val="20"/>
              </w:rPr>
            </w:pPr>
            <w:r>
              <w:rPr>
                <w:sz w:val="20"/>
                <w:szCs w:val="20"/>
              </w:rPr>
              <w:t>Пользователь, имеющий роль Ветеринар в системе Гален, и относящийся к ветеринарному учреждению или потребителю ЛП (по видам деятельности поднадзорных объектов).</w:t>
            </w:r>
          </w:p>
        </w:tc>
        <w:tc>
          <w:tcPr>
            <w:tcW w:w="2055" w:type="pct"/>
          </w:tcPr>
          <w:p w14:paraId="55134BC9" w14:textId="77777777" w:rsidR="00A35EB6" w:rsidRDefault="00A35EB6" w:rsidP="00355843">
            <w:pPr>
              <w:pStyle w:val="aff3"/>
              <w:jc w:val="both"/>
              <w:rPr>
                <w:sz w:val="20"/>
                <w:szCs w:val="20"/>
              </w:rPr>
            </w:pPr>
            <w:r>
              <w:rPr>
                <w:sz w:val="20"/>
                <w:szCs w:val="20"/>
              </w:rPr>
              <w:t>При добавлении нового рецепта номер рецепта формируется с использованием номера поднадзорного объекта, к которому относится пользователь (ветеринарное учреждение или потребитель ЛП).</w:t>
            </w:r>
          </w:p>
          <w:p w14:paraId="604F3263" w14:textId="77777777" w:rsidR="00A35EB6" w:rsidRDefault="00A35EB6" w:rsidP="00355843">
            <w:pPr>
              <w:pStyle w:val="aff3"/>
              <w:jc w:val="both"/>
              <w:rPr>
                <w:sz w:val="20"/>
                <w:szCs w:val="20"/>
              </w:rPr>
            </w:pPr>
            <w:r>
              <w:rPr>
                <w:sz w:val="20"/>
                <w:szCs w:val="20"/>
              </w:rPr>
              <w:t>Если пользователь Ветеринар относится к ветеринарному учреждению, то рецепт может быть выписан любому владельцу животных (потребителю ЛП).</w:t>
            </w:r>
          </w:p>
          <w:p w14:paraId="594CEE09" w14:textId="77777777" w:rsidR="00A35EB6" w:rsidRDefault="00A35EB6" w:rsidP="00355843">
            <w:pPr>
              <w:pStyle w:val="aff3"/>
              <w:jc w:val="both"/>
              <w:rPr>
                <w:sz w:val="20"/>
                <w:szCs w:val="20"/>
              </w:rPr>
            </w:pPr>
            <w:r>
              <w:rPr>
                <w:sz w:val="20"/>
                <w:szCs w:val="20"/>
              </w:rPr>
              <w:t>Если пользователь Ветеринар относится к потребителю ЛП (например, ветеринар фермы), рецепт может быть выписан только для этого потребителя ЛП (например, для этой фермы).</w:t>
            </w:r>
          </w:p>
          <w:p w14:paraId="7754A296" w14:textId="77777777" w:rsidR="00A35EB6" w:rsidRDefault="00A35EB6" w:rsidP="00355843">
            <w:pPr>
              <w:pStyle w:val="aff3"/>
              <w:jc w:val="both"/>
              <w:rPr>
                <w:sz w:val="20"/>
                <w:szCs w:val="20"/>
              </w:rPr>
            </w:pPr>
            <w:r>
              <w:rPr>
                <w:sz w:val="20"/>
                <w:szCs w:val="20"/>
              </w:rPr>
              <w:t>Пользователю Ветеринару доступны рецепты, имеющие номер рецепта сформированного с использованием номера поднадзорного объекта, к которому относится пользователь (ветеринарное учреждение или потребитель ЛП).</w:t>
            </w:r>
          </w:p>
        </w:tc>
      </w:tr>
      <w:tr w:rsidR="00A35EB6" w:rsidRPr="002B66D5" w14:paraId="14242F61" w14:textId="77777777" w:rsidTr="00355843">
        <w:tc>
          <w:tcPr>
            <w:tcW w:w="285" w:type="pct"/>
          </w:tcPr>
          <w:p w14:paraId="461D0372" w14:textId="77777777" w:rsidR="00A35EB6" w:rsidRDefault="00A35EB6" w:rsidP="00355843">
            <w:pPr>
              <w:pStyle w:val="aff3"/>
              <w:rPr>
                <w:bCs/>
                <w:sz w:val="20"/>
                <w:szCs w:val="20"/>
              </w:rPr>
            </w:pPr>
            <w:r>
              <w:rPr>
                <w:bCs/>
                <w:sz w:val="20"/>
                <w:szCs w:val="20"/>
              </w:rPr>
              <w:t>2</w:t>
            </w:r>
          </w:p>
        </w:tc>
        <w:tc>
          <w:tcPr>
            <w:tcW w:w="1017" w:type="pct"/>
            <w:shd w:val="clear" w:color="auto" w:fill="auto"/>
          </w:tcPr>
          <w:p w14:paraId="621A0760" w14:textId="77777777" w:rsidR="00A35EB6" w:rsidRDefault="00A35EB6" w:rsidP="00355843">
            <w:pPr>
              <w:pStyle w:val="aff3"/>
              <w:rPr>
                <w:rFonts w:eastAsia="Times New Roman"/>
                <w:sz w:val="20"/>
                <w:szCs w:val="24"/>
                <w:lang w:eastAsia="ru-RU"/>
              </w:rPr>
            </w:pPr>
            <w:r>
              <w:rPr>
                <w:rFonts w:eastAsia="Times New Roman"/>
                <w:sz w:val="20"/>
                <w:szCs w:val="24"/>
                <w:lang w:eastAsia="ru-RU"/>
              </w:rPr>
              <w:t>Потребитель ЛП</w:t>
            </w:r>
          </w:p>
        </w:tc>
        <w:tc>
          <w:tcPr>
            <w:tcW w:w="1642" w:type="pct"/>
            <w:shd w:val="clear" w:color="auto" w:fill="auto"/>
          </w:tcPr>
          <w:p w14:paraId="1B99DB59" w14:textId="77777777" w:rsidR="00A35EB6" w:rsidRDefault="00A35EB6" w:rsidP="00355843">
            <w:pPr>
              <w:pStyle w:val="aff3"/>
              <w:jc w:val="both"/>
              <w:rPr>
                <w:sz w:val="20"/>
                <w:szCs w:val="20"/>
              </w:rPr>
            </w:pPr>
            <w:r>
              <w:rPr>
                <w:sz w:val="20"/>
                <w:szCs w:val="20"/>
              </w:rPr>
              <w:t>Участник процесса, являющийся владельцем животных.</w:t>
            </w:r>
          </w:p>
          <w:p w14:paraId="7880A744" w14:textId="77777777" w:rsidR="00A35EB6" w:rsidRDefault="00A35EB6" w:rsidP="00355843">
            <w:pPr>
              <w:pStyle w:val="aff3"/>
              <w:jc w:val="both"/>
              <w:rPr>
                <w:sz w:val="20"/>
                <w:szCs w:val="20"/>
              </w:rPr>
            </w:pPr>
            <w:r>
              <w:rPr>
                <w:sz w:val="20"/>
                <w:szCs w:val="20"/>
              </w:rPr>
              <w:t>Может быть не зарегистрирован как пользователь системы Гален.</w:t>
            </w:r>
          </w:p>
        </w:tc>
        <w:tc>
          <w:tcPr>
            <w:tcW w:w="2055" w:type="pct"/>
          </w:tcPr>
          <w:p w14:paraId="7A9DD5E8" w14:textId="77777777" w:rsidR="00A35EB6" w:rsidRDefault="00A35EB6" w:rsidP="00355843">
            <w:pPr>
              <w:pStyle w:val="aff3"/>
              <w:jc w:val="both"/>
              <w:rPr>
                <w:sz w:val="20"/>
                <w:szCs w:val="20"/>
              </w:rPr>
            </w:pPr>
            <w:r>
              <w:rPr>
                <w:sz w:val="20"/>
                <w:szCs w:val="20"/>
              </w:rPr>
              <w:t>Имеет доступ к данным рецепта по QR-коду, доступным незарегистрированному пользователю.</w:t>
            </w:r>
          </w:p>
        </w:tc>
      </w:tr>
      <w:tr w:rsidR="00A35EB6" w:rsidRPr="002B66D5" w14:paraId="0A54C8A7" w14:textId="77777777" w:rsidTr="00355843">
        <w:tc>
          <w:tcPr>
            <w:tcW w:w="285" w:type="pct"/>
          </w:tcPr>
          <w:p w14:paraId="4B3A46B9" w14:textId="77777777" w:rsidR="00A35EB6" w:rsidRDefault="00A35EB6" w:rsidP="00355843">
            <w:pPr>
              <w:pStyle w:val="aff3"/>
              <w:rPr>
                <w:bCs/>
                <w:sz w:val="20"/>
                <w:szCs w:val="20"/>
              </w:rPr>
            </w:pPr>
            <w:r>
              <w:rPr>
                <w:bCs/>
                <w:sz w:val="20"/>
                <w:szCs w:val="20"/>
              </w:rPr>
              <w:t>3</w:t>
            </w:r>
          </w:p>
        </w:tc>
        <w:tc>
          <w:tcPr>
            <w:tcW w:w="1017" w:type="pct"/>
            <w:shd w:val="clear" w:color="auto" w:fill="auto"/>
          </w:tcPr>
          <w:p w14:paraId="15B800AD" w14:textId="77777777" w:rsidR="00A35EB6" w:rsidRDefault="00A35EB6" w:rsidP="00355843">
            <w:pPr>
              <w:pStyle w:val="aff3"/>
              <w:rPr>
                <w:rFonts w:eastAsia="Times New Roman"/>
                <w:sz w:val="20"/>
                <w:szCs w:val="24"/>
                <w:lang w:eastAsia="ru-RU"/>
              </w:rPr>
            </w:pPr>
            <w:r>
              <w:rPr>
                <w:rFonts w:eastAsia="Times New Roman"/>
                <w:sz w:val="20"/>
                <w:szCs w:val="24"/>
                <w:lang w:eastAsia="ru-RU"/>
              </w:rPr>
              <w:t>Распространитель ЛП</w:t>
            </w:r>
          </w:p>
        </w:tc>
        <w:tc>
          <w:tcPr>
            <w:tcW w:w="1642" w:type="pct"/>
            <w:shd w:val="clear" w:color="auto" w:fill="auto"/>
          </w:tcPr>
          <w:p w14:paraId="4EFE9BAD" w14:textId="77777777" w:rsidR="00A35EB6" w:rsidRDefault="00A35EB6" w:rsidP="00355843">
            <w:pPr>
              <w:pStyle w:val="aff3"/>
              <w:jc w:val="both"/>
              <w:rPr>
                <w:sz w:val="20"/>
                <w:szCs w:val="20"/>
              </w:rPr>
            </w:pPr>
            <w:r>
              <w:rPr>
                <w:sz w:val="20"/>
                <w:szCs w:val="20"/>
              </w:rPr>
              <w:t>Пользователь, имеющий роль Распространитель ЛП в системе Гален, и относящийся к организации распространителю ЛП (по видам деятельности поднадзорных объектов).</w:t>
            </w:r>
          </w:p>
        </w:tc>
        <w:tc>
          <w:tcPr>
            <w:tcW w:w="2055" w:type="pct"/>
          </w:tcPr>
          <w:p w14:paraId="18A729D8" w14:textId="77777777" w:rsidR="00A35EB6" w:rsidRDefault="00A35EB6" w:rsidP="00355843">
            <w:pPr>
              <w:pStyle w:val="aff3"/>
              <w:jc w:val="both"/>
              <w:rPr>
                <w:sz w:val="20"/>
                <w:szCs w:val="20"/>
              </w:rPr>
            </w:pPr>
            <w:r>
              <w:rPr>
                <w:sz w:val="20"/>
                <w:szCs w:val="20"/>
              </w:rPr>
              <w:t>При вводе данных о погашении рецепта имеет возможность найти рецепт по полному номеру рецепта или QR-коду и ввести данные о погашении.</w:t>
            </w:r>
          </w:p>
          <w:p w14:paraId="5FFD0FD2" w14:textId="3DABB27D" w:rsidR="00A35EB6" w:rsidRDefault="00A35EB6" w:rsidP="00355843">
            <w:pPr>
              <w:pStyle w:val="aff3"/>
              <w:jc w:val="both"/>
              <w:rPr>
                <w:sz w:val="20"/>
                <w:szCs w:val="20"/>
              </w:rPr>
            </w:pPr>
            <w:r>
              <w:rPr>
                <w:sz w:val="20"/>
                <w:szCs w:val="20"/>
              </w:rPr>
              <w:t>При корректировке данных о погашении имеет доступ к данным об отпусках (погашениях) выполненных его организацией (поднадзорным объектом).</w:t>
            </w:r>
          </w:p>
        </w:tc>
      </w:tr>
      <w:tr w:rsidR="00A35EB6" w:rsidRPr="002B66D5" w14:paraId="56D1D907" w14:textId="77777777" w:rsidTr="00355843">
        <w:tc>
          <w:tcPr>
            <w:tcW w:w="285" w:type="pct"/>
          </w:tcPr>
          <w:p w14:paraId="71A26E94" w14:textId="77777777" w:rsidR="00A35EB6" w:rsidRDefault="00A35EB6" w:rsidP="00355843">
            <w:pPr>
              <w:pStyle w:val="aff3"/>
              <w:rPr>
                <w:bCs/>
                <w:sz w:val="20"/>
                <w:szCs w:val="20"/>
              </w:rPr>
            </w:pPr>
            <w:r>
              <w:rPr>
                <w:bCs/>
                <w:sz w:val="20"/>
                <w:szCs w:val="20"/>
              </w:rPr>
              <w:t>4</w:t>
            </w:r>
          </w:p>
        </w:tc>
        <w:tc>
          <w:tcPr>
            <w:tcW w:w="1017" w:type="pct"/>
            <w:shd w:val="clear" w:color="auto" w:fill="auto"/>
          </w:tcPr>
          <w:p w14:paraId="7F7921A4" w14:textId="77777777" w:rsidR="00A35EB6" w:rsidRDefault="00A35EB6" w:rsidP="00355843">
            <w:pPr>
              <w:pStyle w:val="aff3"/>
              <w:rPr>
                <w:rFonts w:eastAsia="Times New Roman"/>
                <w:sz w:val="20"/>
                <w:szCs w:val="24"/>
                <w:lang w:eastAsia="ru-RU"/>
              </w:rPr>
            </w:pPr>
            <w:r>
              <w:rPr>
                <w:rFonts w:eastAsia="Times New Roman"/>
                <w:sz w:val="20"/>
                <w:szCs w:val="24"/>
                <w:lang w:eastAsia="ru-RU"/>
              </w:rPr>
              <w:t>Россельхознадзор</w:t>
            </w:r>
          </w:p>
        </w:tc>
        <w:tc>
          <w:tcPr>
            <w:tcW w:w="1642" w:type="pct"/>
            <w:shd w:val="clear" w:color="auto" w:fill="auto"/>
          </w:tcPr>
          <w:p w14:paraId="650C96C6" w14:textId="77777777" w:rsidR="00A35EB6" w:rsidRDefault="00A35EB6" w:rsidP="00355843">
            <w:pPr>
              <w:pStyle w:val="aff3"/>
              <w:jc w:val="both"/>
              <w:rPr>
                <w:sz w:val="20"/>
                <w:szCs w:val="20"/>
              </w:rPr>
            </w:pPr>
            <w:r>
              <w:rPr>
                <w:sz w:val="20"/>
                <w:szCs w:val="20"/>
              </w:rPr>
              <w:t>Пользователь РСХН</w:t>
            </w:r>
          </w:p>
        </w:tc>
        <w:tc>
          <w:tcPr>
            <w:tcW w:w="2055" w:type="pct"/>
          </w:tcPr>
          <w:p w14:paraId="2F01100F" w14:textId="77777777" w:rsidR="00A35EB6" w:rsidRDefault="00A35EB6" w:rsidP="00355843">
            <w:pPr>
              <w:pStyle w:val="aff3"/>
              <w:jc w:val="both"/>
              <w:rPr>
                <w:sz w:val="20"/>
                <w:szCs w:val="20"/>
              </w:rPr>
            </w:pPr>
            <w:r>
              <w:rPr>
                <w:sz w:val="20"/>
                <w:szCs w:val="20"/>
              </w:rPr>
              <w:t>Имеет доступ к просмотру данным всех рецептов, зарегистрированных в системе.</w:t>
            </w:r>
          </w:p>
        </w:tc>
      </w:tr>
    </w:tbl>
    <w:p w14:paraId="4B7FC99E" w14:textId="77777777" w:rsidR="00A35EB6" w:rsidRDefault="00A35EB6" w:rsidP="00A35EB6">
      <w:pPr>
        <w:rPr>
          <w:lang w:eastAsia="ru-RU"/>
        </w:rPr>
      </w:pPr>
    </w:p>
    <w:p w14:paraId="006697B5" w14:textId="3EF456DE" w:rsidR="00A35EB6" w:rsidRDefault="00A35EB6" w:rsidP="00A35EB6">
      <w:pPr>
        <w:pStyle w:val="afe"/>
      </w:pPr>
      <w:bookmarkStart w:id="3" w:name="_Ref114071943"/>
      <w:r>
        <w:t>В таблице</w:t>
      </w:r>
      <w:bookmarkEnd w:id="3"/>
      <w:r>
        <w:t xml:space="preserve"> - </w:t>
      </w:r>
      <w:r w:rsidRPr="004E0B07">
        <w:t>Описание действий</w:t>
      </w:r>
      <w:r>
        <w:t>,</w:t>
      </w:r>
      <w:r w:rsidRPr="004E0B07">
        <w:t xml:space="preserve"> выполняемых на каждом шаге </w:t>
      </w:r>
      <w:r>
        <w:t xml:space="preserve">процесса </w:t>
      </w:r>
      <w:r w:rsidRPr="002C1DCF">
        <w:t>ввода нового рецепта (требования) и отпуска лекарственных препаратов по выписанному рецепту</w:t>
      </w:r>
      <w:r>
        <w:t xml:space="preserve">, </w:t>
      </w:r>
      <w:r w:rsidRPr="004E0B07">
        <w:t>и описание целесообразности выполнения каждого из действий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7"/>
        <w:gridCol w:w="2484"/>
        <w:gridCol w:w="5734"/>
        <w:gridCol w:w="5731"/>
      </w:tblGrid>
      <w:tr w:rsidR="00A35EB6" w:rsidRPr="004E0B07" w14:paraId="53ABFD2B" w14:textId="77777777" w:rsidTr="00355843">
        <w:trPr>
          <w:tblHeader/>
        </w:trPr>
        <w:tc>
          <w:tcPr>
            <w:tcW w:w="2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D69E0B" w14:textId="77777777" w:rsidR="00A35EB6" w:rsidRPr="004E0B07" w:rsidRDefault="00A35EB6" w:rsidP="00355843">
            <w:pPr>
              <w:jc w:val="center"/>
              <w:rPr>
                <w:b/>
                <w:sz w:val="20"/>
                <w:szCs w:val="20"/>
              </w:rPr>
            </w:pPr>
            <w:r w:rsidRPr="004E0B07">
              <w:rPr>
                <w:b/>
                <w:sz w:val="20"/>
                <w:szCs w:val="20"/>
              </w:rPr>
              <w:t>№ п/п</w:t>
            </w:r>
          </w:p>
        </w:tc>
        <w:tc>
          <w:tcPr>
            <w:tcW w:w="8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79FB0B" w14:textId="77777777" w:rsidR="00A35EB6" w:rsidRPr="004E0B07" w:rsidRDefault="00A35EB6" w:rsidP="00355843">
            <w:pPr>
              <w:jc w:val="center"/>
              <w:rPr>
                <w:b/>
                <w:sz w:val="20"/>
                <w:szCs w:val="20"/>
              </w:rPr>
            </w:pPr>
            <w:r w:rsidRPr="004E0B07">
              <w:rPr>
                <w:b/>
                <w:sz w:val="20"/>
                <w:szCs w:val="20"/>
              </w:rPr>
              <w:t>Исполнитель</w:t>
            </w:r>
          </w:p>
        </w:tc>
        <w:tc>
          <w:tcPr>
            <w:tcW w:w="19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A09E33" w14:textId="77777777" w:rsidR="00A35EB6" w:rsidRPr="004E0B07" w:rsidRDefault="00A35EB6" w:rsidP="00355843">
            <w:pPr>
              <w:jc w:val="center"/>
              <w:rPr>
                <w:b/>
                <w:sz w:val="20"/>
                <w:szCs w:val="20"/>
              </w:rPr>
            </w:pPr>
            <w:r w:rsidRPr="004E0B07">
              <w:rPr>
                <w:b/>
                <w:sz w:val="20"/>
                <w:szCs w:val="20"/>
              </w:rPr>
              <w:t>Описание действия</w:t>
            </w:r>
          </w:p>
        </w:tc>
        <w:tc>
          <w:tcPr>
            <w:tcW w:w="19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E1F621" w14:textId="77777777" w:rsidR="00A35EB6" w:rsidRPr="004E0B07" w:rsidRDefault="00A35EB6" w:rsidP="00355843">
            <w:pPr>
              <w:jc w:val="center"/>
              <w:rPr>
                <w:b/>
                <w:sz w:val="20"/>
                <w:szCs w:val="20"/>
              </w:rPr>
            </w:pPr>
            <w:r w:rsidRPr="004E0B07">
              <w:rPr>
                <w:b/>
                <w:sz w:val="20"/>
                <w:szCs w:val="20"/>
              </w:rPr>
              <w:t>Обоснование целесообразности действий и операций</w:t>
            </w:r>
          </w:p>
        </w:tc>
      </w:tr>
      <w:tr w:rsidR="00A35EB6" w:rsidRPr="004E0B07" w14:paraId="767A9A07" w14:textId="77777777" w:rsidTr="00355843">
        <w:tc>
          <w:tcPr>
            <w:tcW w:w="283" w:type="pct"/>
            <w:vAlign w:val="center"/>
          </w:tcPr>
          <w:p w14:paraId="081C48C5" w14:textId="77777777" w:rsidR="00A35EB6" w:rsidRPr="004E0B07" w:rsidRDefault="00A35EB6" w:rsidP="00A35EB6">
            <w:pPr>
              <w:pStyle w:val="a6"/>
              <w:numPr>
                <w:ilvl w:val="0"/>
                <w:numId w:val="29"/>
              </w:numPr>
              <w:spacing w:after="0" w:line="240" w:lineRule="auto"/>
              <w:contextualSpacing w:val="0"/>
              <w:jc w:val="both"/>
              <w:rPr>
                <w:sz w:val="20"/>
                <w:szCs w:val="20"/>
              </w:rPr>
            </w:pPr>
          </w:p>
        </w:tc>
        <w:tc>
          <w:tcPr>
            <w:tcW w:w="840" w:type="pct"/>
            <w:vAlign w:val="center"/>
          </w:tcPr>
          <w:p w14:paraId="4020617E" w14:textId="77777777" w:rsidR="00A35EB6" w:rsidRPr="004E0B07" w:rsidRDefault="00A35EB6" w:rsidP="00355843">
            <w:pPr>
              <w:pStyle w:val="aff1"/>
              <w:spacing w:line="240" w:lineRule="auto"/>
              <w:ind w:firstLine="0"/>
              <w:rPr>
                <w:sz w:val="20"/>
                <w:szCs w:val="20"/>
                <w:lang w:val="en-US"/>
              </w:rPr>
            </w:pPr>
            <w:r>
              <w:rPr>
                <w:sz w:val="20"/>
                <w:szCs w:val="20"/>
              </w:rPr>
              <w:t>Ветеринар</w:t>
            </w:r>
            <w:r w:rsidRPr="004E0B07">
              <w:rPr>
                <w:sz w:val="20"/>
                <w:szCs w:val="20"/>
                <w:lang w:val="en-US"/>
              </w:rPr>
              <w:t xml:space="preserve"> </w:t>
            </w:r>
          </w:p>
        </w:tc>
        <w:tc>
          <w:tcPr>
            <w:tcW w:w="1939" w:type="pct"/>
            <w:vAlign w:val="center"/>
          </w:tcPr>
          <w:p w14:paraId="3548F3E5" w14:textId="0C251B3D" w:rsidR="00A35EB6" w:rsidRPr="004E0B07" w:rsidRDefault="00A35EB6" w:rsidP="00355843">
            <w:pPr>
              <w:pStyle w:val="aff1"/>
              <w:spacing w:line="240" w:lineRule="auto"/>
              <w:ind w:firstLine="0"/>
              <w:rPr>
                <w:sz w:val="20"/>
                <w:szCs w:val="20"/>
              </w:rPr>
            </w:pPr>
            <w:r>
              <w:rPr>
                <w:sz w:val="20"/>
                <w:szCs w:val="20"/>
              </w:rPr>
              <w:t>Выполняет ввод данных нового рецепта</w:t>
            </w:r>
            <w:r w:rsidR="00631C4D">
              <w:rPr>
                <w:sz w:val="20"/>
                <w:szCs w:val="20"/>
              </w:rPr>
              <w:t xml:space="preserve"> (на изготовление или готовый ЛП, на одно или более действующих веществ)</w:t>
            </w:r>
            <w:r>
              <w:rPr>
                <w:sz w:val="20"/>
                <w:szCs w:val="20"/>
              </w:rPr>
              <w:t xml:space="preserve">, при этом номер рецепта формируется по поднадзорному объекту, </w:t>
            </w:r>
            <w:r>
              <w:rPr>
                <w:sz w:val="20"/>
                <w:szCs w:val="20"/>
              </w:rPr>
              <w:lastRenderedPageBreak/>
              <w:t>выбранному пользователем (из списка ветеринарных учреждений – поднадзорных объектов ХС пользователя) или указанному пользователем при авторизации в системе.</w:t>
            </w:r>
          </w:p>
        </w:tc>
        <w:tc>
          <w:tcPr>
            <w:tcW w:w="1938" w:type="pct"/>
            <w:vAlign w:val="center"/>
          </w:tcPr>
          <w:p w14:paraId="4AC158DB" w14:textId="77777777" w:rsidR="00A35EB6" w:rsidRPr="004E0B07" w:rsidRDefault="00A35EB6" w:rsidP="00355843">
            <w:pPr>
              <w:pStyle w:val="aff1"/>
              <w:spacing w:line="240" w:lineRule="auto"/>
              <w:ind w:firstLine="0"/>
              <w:rPr>
                <w:rFonts w:eastAsia="Times New Roman"/>
                <w:sz w:val="20"/>
                <w:szCs w:val="20"/>
              </w:rPr>
            </w:pPr>
            <w:r w:rsidRPr="004E0B07">
              <w:rPr>
                <w:sz w:val="20"/>
                <w:szCs w:val="20"/>
                <w:lang w:eastAsia="ru-RU"/>
              </w:rPr>
              <w:lastRenderedPageBreak/>
              <w:t xml:space="preserve">Действие необходимо для </w:t>
            </w:r>
            <w:r>
              <w:rPr>
                <w:sz w:val="20"/>
                <w:szCs w:val="20"/>
                <w:lang w:eastAsia="ru-RU"/>
              </w:rPr>
              <w:t>ввода данных рецепта в систему и возможности его погашения при выдаче лекарственных препаратов</w:t>
            </w:r>
          </w:p>
        </w:tc>
      </w:tr>
      <w:tr w:rsidR="00A35EB6" w:rsidRPr="004E0B07" w14:paraId="3B95C755" w14:textId="77777777" w:rsidTr="00355843">
        <w:tc>
          <w:tcPr>
            <w:tcW w:w="283" w:type="pct"/>
            <w:vAlign w:val="center"/>
          </w:tcPr>
          <w:p w14:paraId="587401E4" w14:textId="77777777" w:rsidR="00A35EB6" w:rsidRPr="004E0B07" w:rsidRDefault="00A35EB6" w:rsidP="00A35EB6">
            <w:pPr>
              <w:pStyle w:val="a6"/>
              <w:numPr>
                <w:ilvl w:val="0"/>
                <w:numId w:val="29"/>
              </w:numPr>
              <w:spacing w:after="0" w:line="240" w:lineRule="auto"/>
              <w:contextualSpacing w:val="0"/>
              <w:jc w:val="both"/>
              <w:rPr>
                <w:sz w:val="20"/>
                <w:szCs w:val="20"/>
              </w:rPr>
            </w:pPr>
          </w:p>
        </w:tc>
        <w:tc>
          <w:tcPr>
            <w:tcW w:w="840" w:type="pct"/>
            <w:vAlign w:val="center"/>
          </w:tcPr>
          <w:p w14:paraId="757971B3" w14:textId="77777777" w:rsidR="00A35EB6" w:rsidRPr="004E0B07" w:rsidRDefault="00A35EB6" w:rsidP="00355843">
            <w:pPr>
              <w:pStyle w:val="aff1"/>
              <w:spacing w:line="240" w:lineRule="auto"/>
              <w:ind w:firstLine="0"/>
              <w:rPr>
                <w:sz w:val="20"/>
                <w:szCs w:val="20"/>
              </w:rPr>
            </w:pPr>
            <w:r>
              <w:rPr>
                <w:sz w:val="20"/>
                <w:szCs w:val="20"/>
              </w:rPr>
              <w:t>Ветеринар</w:t>
            </w:r>
          </w:p>
        </w:tc>
        <w:tc>
          <w:tcPr>
            <w:tcW w:w="1939" w:type="pct"/>
            <w:vAlign w:val="center"/>
          </w:tcPr>
          <w:p w14:paraId="4F0BD31E" w14:textId="77777777" w:rsidR="00A35EB6" w:rsidRPr="004E0B07" w:rsidRDefault="00A35EB6" w:rsidP="00355843">
            <w:pPr>
              <w:pStyle w:val="aff1"/>
              <w:spacing w:line="240" w:lineRule="auto"/>
              <w:ind w:firstLine="0"/>
              <w:rPr>
                <w:sz w:val="20"/>
                <w:szCs w:val="20"/>
              </w:rPr>
            </w:pPr>
            <w:r>
              <w:rPr>
                <w:sz w:val="20"/>
                <w:szCs w:val="20"/>
              </w:rPr>
              <w:t>Отменяет ошибочно добавленный рецепт, при этом рецепт не удаляется.</w:t>
            </w:r>
          </w:p>
        </w:tc>
        <w:tc>
          <w:tcPr>
            <w:tcW w:w="1938" w:type="pct"/>
            <w:vAlign w:val="center"/>
          </w:tcPr>
          <w:p w14:paraId="13AEFFBE" w14:textId="77777777" w:rsidR="00A35EB6" w:rsidRPr="004E0B07" w:rsidRDefault="00A35EB6" w:rsidP="00355843">
            <w:pPr>
              <w:pStyle w:val="aff1"/>
              <w:spacing w:line="240" w:lineRule="auto"/>
              <w:ind w:firstLine="0"/>
              <w:rPr>
                <w:rFonts w:eastAsia="Times New Roman"/>
                <w:sz w:val="20"/>
                <w:szCs w:val="20"/>
              </w:rPr>
            </w:pPr>
            <w:r w:rsidRPr="004E0B07">
              <w:rPr>
                <w:sz w:val="20"/>
                <w:szCs w:val="20"/>
                <w:lang w:eastAsia="ru-RU"/>
              </w:rPr>
              <w:t xml:space="preserve">Действие необходимо для </w:t>
            </w:r>
            <w:r>
              <w:rPr>
                <w:sz w:val="20"/>
                <w:szCs w:val="20"/>
                <w:lang w:eastAsia="ru-RU"/>
              </w:rPr>
              <w:t>возможности отмены рецепта в системе и прекращения его дальнейшей обработки.</w:t>
            </w:r>
          </w:p>
        </w:tc>
      </w:tr>
      <w:tr w:rsidR="00A35EB6" w:rsidRPr="004E0B07" w14:paraId="40E491B4" w14:textId="77777777" w:rsidTr="00355843">
        <w:tc>
          <w:tcPr>
            <w:tcW w:w="283" w:type="pct"/>
            <w:vAlign w:val="center"/>
          </w:tcPr>
          <w:p w14:paraId="7C0CE144" w14:textId="77777777" w:rsidR="00A35EB6" w:rsidRPr="004E0B07" w:rsidRDefault="00A35EB6" w:rsidP="00A35EB6">
            <w:pPr>
              <w:pStyle w:val="a6"/>
              <w:numPr>
                <w:ilvl w:val="0"/>
                <w:numId w:val="29"/>
              </w:numPr>
              <w:spacing w:after="0" w:line="240" w:lineRule="auto"/>
              <w:contextualSpacing w:val="0"/>
              <w:jc w:val="both"/>
              <w:rPr>
                <w:sz w:val="20"/>
                <w:szCs w:val="20"/>
              </w:rPr>
            </w:pPr>
          </w:p>
        </w:tc>
        <w:tc>
          <w:tcPr>
            <w:tcW w:w="840" w:type="pct"/>
            <w:vAlign w:val="center"/>
          </w:tcPr>
          <w:p w14:paraId="152AE24B" w14:textId="77777777" w:rsidR="00A35EB6" w:rsidRDefault="00A35EB6" w:rsidP="00355843">
            <w:pPr>
              <w:pStyle w:val="aff1"/>
              <w:spacing w:line="240" w:lineRule="auto"/>
              <w:ind w:firstLine="0"/>
              <w:rPr>
                <w:sz w:val="20"/>
                <w:szCs w:val="20"/>
              </w:rPr>
            </w:pPr>
            <w:r>
              <w:rPr>
                <w:sz w:val="20"/>
                <w:szCs w:val="20"/>
              </w:rPr>
              <w:t>Ветеринар</w:t>
            </w:r>
          </w:p>
        </w:tc>
        <w:tc>
          <w:tcPr>
            <w:tcW w:w="1939" w:type="pct"/>
            <w:vAlign w:val="center"/>
          </w:tcPr>
          <w:p w14:paraId="29382300" w14:textId="77777777" w:rsidR="00A35EB6" w:rsidRDefault="00A35EB6" w:rsidP="00355843">
            <w:pPr>
              <w:pStyle w:val="aff1"/>
              <w:spacing w:line="240" w:lineRule="auto"/>
              <w:ind w:firstLine="0"/>
              <w:rPr>
                <w:sz w:val="20"/>
                <w:szCs w:val="20"/>
              </w:rPr>
            </w:pPr>
            <w:r>
              <w:rPr>
                <w:sz w:val="20"/>
                <w:szCs w:val="20"/>
              </w:rPr>
              <w:t>Подтверждает введенные данные рецепта.</w:t>
            </w:r>
          </w:p>
        </w:tc>
        <w:tc>
          <w:tcPr>
            <w:tcW w:w="1938" w:type="pct"/>
            <w:vAlign w:val="center"/>
          </w:tcPr>
          <w:p w14:paraId="69A382FA" w14:textId="77777777" w:rsidR="00A35EB6" w:rsidRPr="004E0B07" w:rsidRDefault="00A35EB6" w:rsidP="00355843">
            <w:pPr>
              <w:pStyle w:val="aff1"/>
              <w:spacing w:line="240" w:lineRule="auto"/>
              <w:ind w:firstLine="0"/>
              <w:rPr>
                <w:sz w:val="20"/>
                <w:szCs w:val="20"/>
                <w:lang w:eastAsia="ru-RU"/>
              </w:rPr>
            </w:pPr>
            <w:r w:rsidRPr="004E0B07">
              <w:rPr>
                <w:sz w:val="20"/>
                <w:szCs w:val="20"/>
                <w:lang w:eastAsia="ru-RU"/>
              </w:rPr>
              <w:t xml:space="preserve">Действие необходимо для </w:t>
            </w:r>
            <w:r>
              <w:rPr>
                <w:sz w:val="20"/>
                <w:szCs w:val="20"/>
                <w:lang w:eastAsia="ru-RU"/>
              </w:rPr>
              <w:t>возможности дальнейшей работы с рецептом в системе.</w:t>
            </w:r>
          </w:p>
        </w:tc>
      </w:tr>
      <w:tr w:rsidR="00A35EB6" w:rsidRPr="004E0B07" w14:paraId="28BB330B" w14:textId="77777777" w:rsidTr="00355843">
        <w:tc>
          <w:tcPr>
            <w:tcW w:w="283" w:type="pct"/>
            <w:vAlign w:val="center"/>
          </w:tcPr>
          <w:p w14:paraId="1BB67AEA" w14:textId="77777777" w:rsidR="00A35EB6" w:rsidRPr="004E0B07" w:rsidRDefault="00A35EB6" w:rsidP="00A35EB6">
            <w:pPr>
              <w:pStyle w:val="a6"/>
              <w:numPr>
                <w:ilvl w:val="0"/>
                <w:numId w:val="29"/>
              </w:numPr>
              <w:spacing w:after="0" w:line="240" w:lineRule="auto"/>
              <w:contextualSpacing w:val="0"/>
              <w:jc w:val="both"/>
              <w:rPr>
                <w:sz w:val="20"/>
                <w:szCs w:val="20"/>
              </w:rPr>
            </w:pPr>
          </w:p>
        </w:tc>
        <w:tc>
          <w:tcPr>
            <w:tcW w:w="840" w:type="pct"/>
            <w:vAlign w:val="center"/>
          </w:tcPr>
          <w:p w14:paraId="4296124A" w14:textId="77777777" w:rsidR="00A35EB6" w:rsidRDefault="00A35EB6" w:rsidP="00355843">
            <w:pPr>
              <w:pStyle w:val="aff1"/>
              <w:spacing w:line="240" w:lineRule="auto"/>
              <w:ind w:firstLine="0"/>
              <w:rPr>
                <w:sz w:val="20"/>
                <w:szCs w:val="20"/>
              </w:rPr>
            </w:pPr>
            <w:r>
              <w:rPr>
                <w:sz w:val="20"/>
                <w:szCs w:val="20"/>
              </w:rPr>
              <w:t>Ветеринар</w:t>
            </w:r>
          </w:p>
        </w:tc>
        <w:tc>
          <w:tcPr>
            <w:tcW w:w="1939" w:type="pct"/>
            <w:vAlign w:val="center"/>
          </w:tcPr>
          <w:p w14:paraId="12486BF7" w14:textId="5594A68B" w:rsidR="00A35EB6" w:rsidRPr="00631C4D" w:rsidRDefault="00A35EB6" w:rsidP="00355843">
            <w:pPr>
              <w:pStyle w:val="aff1"/>
              <w:spacing w:line="240" w:lineRule="auto"/>
              <w:ind w:firstLine="0"/>
              <w:rPr>
                <w:sz w:val="20"/>
                <w:szCs w:val="20"/>
              </w:rPr>
            </w:pPr>
            <w:r>
              <w:rPr>
                <w:sz w:val="20"/>
                <w:szCs w:val="20"/>
              </w:rPr>
              <w:t>При необходимости формирует печатную форму рецепта и выдает потребителю ЛП (владельцу животного) в бумажном виде.</w:t>
            </w:r>
            <w:r w:rsidR="00631C4D">
              <w:rPr>
                <w:sz w:val="20"/>
                <w:szCs w:val="20"/>
              </w:rPr>
              <w:t xml:space="preserve"> Печатная форма рецепта содержит </w:t>
            </w:r>
            <w:r w:rsidR="00631C4D">
              <w:rPr>
                <w:sz w:val="20"/>
                <w:szCs w:val="20"/>
                <w:lang w:val="en-US"/>
              </w:rPr>
              <w:t>QR-</w:t>
            </w:r>
            <w:r w:rsidR="00631C4D">
              <w:rPr>
                <w:sz w:val="20"/>
                <w:szCs w:val="20"/>
              </w:rPr>
              <w:t>код для поиска рецепта в системе Гален.</w:t>
            </w:r>
          </w:p>
          <w:p w14:paraId="7F62965A" w14:textId="77777777" w:rsidR="00A35EB6" w:rsidRDefault="00A35EB6" w:rsidP="00355843">
            <w:pPr>
              <w:pStyle w:val="aff1"/>
              <w:spacing w:line="240" w:lineRule="auto"/>
              <w:ind w:firstLine="0"/>
              <w:rPr>
                <w:sz w:val="20"/>
                <w:szCs w:val="20"/>
              </w:rPr>
            </w:pPr>
            <w:r>
              <w:rPr>
                <w:sz w:val="20"/>
                <w:szCs w:val="20"/>
              </w:rPr>
              <w:t>Либо оформляет рецепт на бланке и прикрепляет файл со сканом рецепта в системе.</w:t>
            </w:r>
          </w:p>
        </w:tc>
        <w:tc>
          <w:tcPr>
            <w:tcW w:w="1938" w:type="pct"/>
            <w:vAlign w:val="center"/>
          </w:tcPr>
          <w:p w14:paraId="042F00AC" w14:textId="77777777" w:rsidR="00A35EB6" w:rsidRDefault="00A35EB6" w:rsidP="00355843">
            <w:pPr>
              <w:pStyle w:val="aff1"/>
              <w:spacing w:line="240" w:lineRule="auto"/>
              <w:ind w:firstLine="0"/>
              <w:rPr>
                <w:sz w:val="20"/>
                <w:szCs w:val="20"/>
                <w:lang w:eastAsia="ru-RU"/>
              </w:rPr>
            </w:pPr>
            <w:r w:rsidRPr="004E0B07">
              <w:rPr>
                <w:sz w:val="20"/>
                <w:szCs w:val="20"/>
                <w:lang w:eastAsia="ru-RU"/>
              </w:rPr>
              <w:t xml:space="preserve">Действие необходимо для </w:t>
            </w:r>
            <w:r>
              <w:rPr>
                <w:sz w:val="20"/>
                <w:szCs w:val="20"/>
                <w:lang w:eastAsia="ru-RU"/>
              </w:rPr>
              <w:t>выдачи рецепта владельцу животного и последующего получения лекарственных препаратов по этому рецепту.</w:t>
            </w:r>
          </w:p>
          <w:p w14:paraId="1A397145" w14:textId="77777777" w:rsidR="00A35EB6" w:rsidRPr="004E0B07" w:rsidRDefault="00A35EB6" w:rsidP="00355843">
            <w:pPr>
              <w:pStyle w:val="aff1"/>
              <w:spacing w:line="240" w:lineRule="auto"/>
              <w:ind w:firstLine="0"/>
              <w:rPr>
                <w:sz w:val="20"/>
                <w:szCs w:val="20"/>
                <w:lang w:eastAsia="ru-RU"/>
              </w:rPr>
            </w:pPr>
            <w:r>
              <w:rPr>
                <w:sz w:val="20"/>
                <w:szCs w:val="20"/>
                <w:lang w:eastAsia="ru-RU"/>
              </w:rPr>
              <w:t>Владелец животного по номеру рецепта или QR-коду может найти и просмотреть рецепт на сайте Гален (в ограниченном составе атрибутов для незарегистрированного пользователя).</w:t>
            </w:r>
          </w:p>
        </w:tc>
      </w:tr>
      <w:tr w:rsidR="00A35EB6" w:rsidRPr="004E0B07" w14:paraId="0DEEBF81" w14:textId="77777777" w:rsidTr="00355843">
        <w:tc>
          <w:tcPr>
            <w:tcW w:w="283" w:type="pct"/>
            <w:vAlign w:val="center"/>
          </w:tcPr>
          <w:p w14:paraId="30A1F1B5" w14:textId="77777777" w:rsidR="00A35EB6" w:rsidRPr="004E0B07" w:rsidRDefault="00A35EB6" w:rsidP="00A35EB6">
            <w:pPr>
              <w:pStyle w:val="a6"/>
              <w:numPr>
                <w:ilvl w:val="0"/>
                <w:numId w:val="29"/>
              </w:numPr>
              <w:spacing w:after="0" w:line="240" w:lineRule="auto"/>
              <w:contextualSpacing w:val="0"/>
              <w:jc w:val="both"/>
              <w:rPr>
                <w:sz w:val="20"/>
                <w:szCs w:val="20"/>
              </w:rPr>
            </w:pPr>
          </w:p>
        </w:tc>
        <w:tc>
          <w:tcPr>
            <w:tcW w:w="840" w:type="pct"/>
            <w:vAlign w:val="center"/>
          </w:tcPr>
          <w:p w14:paraId="4FC275E2" w14:textId="77777777" w:rsidR="00A35EB6" w:rsidRDefault="00A35EB6" w:rsidP="00355843">
            <w:pPr>
              <w:pStyle w:val="aff1"/>
              <w:spacing w:line="240" w:lineRule="auto"/>
              <w:ind w:firstLine="0"/>
              <w:rPr>
                <w:sz w:val="20"/>
                <w:szCs w:val="20"/>
              </w:rPr>
            </w:pPr>
            <w:r>
              <w:rPr>
                <w:sz w:val="20"/>
                <w:szCs w:val="20"/>
              </w:rPr>
              <w:t>Потребитель ЛП</w:t>
            </w:r>
          </w:p>
        </w:tc>
        <w:tc>
          <w:tcPr>
            <w:tcW w:w="1939" w:type="pct"/>
            <w:vAlign w:val="center"/>
          </w:tcPr>
          <w:p w14:paraId="723143BA" w14:textId="77777777" w:rsidR="00A35EB6" w:rsidRDefault="00A35EB6" w:rsidP="00355843">
            <w:pPr>
              <w:pStyle w:val="aff1"/>
              <w:spacing w:line="240" w:lineRule="auto"/>
              <w:ind w:firstLine="0"/>
              <w:rPr>
                <w:sz w:val="20"/>
                <w:szCs w:val="20"/>
              </w:rPr>
            </w:pPr>
            <w:r>
              <w:rPr>
                <w:sz w:val="20"/>
                <w:szCs w:val="20"/>
              </w:rPr>
              <w:t>Предъявляет рецепт распространителю ЛП для получения выписанного лекарственного препарата.</w:t>
            </w:r>
          </w:p>
        </w:tc>
        <w:tc>
          <w:tcPr>
            <w:tcW w:w="1938" w:type="pct"/>
            <w:vAlign w:val="center"/>
          </w:tcPr>
          <w:p w14:paraId="67003499" w14:textId="77777777" w:rsidR="00A35EB6" w:rsidRPr="004E0B07" w:rsidRDefault="00A35EB6" w:rsidP="00355843">
            <w:pPr>
              <w:pStyle w:val="aff1"/>
              <w:spacing w:line="240" w:lineRule="auto"/>
              <w:ind w:firstLine="0"/>
              <w:rPr>
                <w:sz w:val="20"/>
                <w:szCs w:val="20"/>
                <w:lang w:eastAsia="ru-RU"/>
              </w:rPr>
            </w:pPr>
            <w:r>
              <w:rPr>
                <w:sz w:val="20"/>
                <w:szCs w:val="20"/>
                <w:lang w:eastAsia="ru-RU"/>
              </w:rPr>
              <w:t>Действие необходимо, так как получение данного лекарственного препарата возможно только по рецепту.</w:t>
            </w:r>
          </w:p>
        </w:tc>
      </w:tr>
      <w:tr w:rsidR="00A35EB6" w:rsidRPr="004E0B07" w14:paraId="43AA02EA" w14:textId="77777777" w:rsidTr="00355843">
        <w:tc>
          <w:tcPr>
            <w:tcW w:w="283" w:type="pct"/>
            <w:vAlign w:val="center"/>
          </w:tcPr>
          <w:p w14:paraId="1B357D40" w14:textId="77777777" w:rsidR="00A35EB6" w:rsidRPr="004E0B07" w:rsidRDefault="00A35EB6" w:rsidP="00A35EB6">
            <w:pPr>
              <w:pStyle w:val="a6"/>
              <w:numPr>
                <w:ilvl w:val="0"/>
                <w:numId w:val="29"/>
              </w:numPr>
              <w:spacing w:after="0" w:line="240" w:lineRule="auto"/>
              <w:contextualSpacing w:val="0"/>
              <w:jc w:val="both"/>
              <w:rPr>
                <w:sz w:val="20"/>
                <w:szCs w:val="20"/>
              </w:rPr>
            </w:pPr>
          </w:p>
        </w:tc>
        <w:tc>
          <w:tcPr>
            <w:tcW w:w="840" w:type="pct"/>
            <w:vAlign w:val="center"/>
          </w:tcPr>
          <w:p w14:paraId="6E12BB5E" w14:textId="77777777" w:rsidR="00A35EB6" w:rsidRDefault="00A35EB6" w:rsidP="00355843">
            <w:pPr>
              <w:pStyle w:val="aff1"/>
              <w:spacing w:line="240" w:lineRule="auto"/>
              <w:ind w:firstLine="0"/>
              <w:rPr>
                <w:sz w:val="20"/>
                <w:szCs w:val="20"/>
              </w:rPr>
            </w:pPr>
            <w:r>
              <w:rPr>
                <w:sz w:val="20"/>
                <w:szCs w:val="20"/>
              </w:rPr>
              <w:t>Распространитель ЛП</w:t>
            </w:r>
          </w:p>
        </w:tc>
        <w:tc>
          <w:tcPr>
            <w:tcW w:w="1939" w:type="pct"/>
            <w:vAlign w:val="center"/>
          </w:tcPr>
          <w:p w14:paraId="5FAAEB0D" w14:textId="77777777" w:rsidR="00A35EB6" w:rsidRDefault="00A35EB6" w:rsidP="00355843">
            <w:pPr>
              <w:pStyle w:val="aff1"/>
              <w:spacing w:line="240" w:lineRule="auto"/>
              <w:ind w:firstLine="0"/>
              <w:rPr>
                <w:sz w:val="20"/>
                <w:szCs w:val="20"/>
              </w:rPr>
            </w:pPr>
            <w:r>
              <w:rPr>
                <w:sz w:val="20"/>
                <w:szCs w:val="20"/>
              </w:rPr>
              <w:t>Выполняет поиск рецепта по номеру или QR-коду и проверяет действительность рецепта.</w:t>
            </w:r>
          </w:p>
        </w:tc>
        <w:tc>
          <w:tcPr>
            <w:tcW w:w="1938" w:type="pct"/>
            <w:vAlign w:val="center"/>
          </w:tcPr>
          <w:p w14:paraId="3B082CC3" w14:textId="77777777" w:rsidR="00A35EB6" w:rsidRDefault="00A35EB6" w:rsidP="00355843">
            <w:pPr>
              <w:pStyle w:val="aff1"/>
              <w:spacing w:line="240" w:lineRule="auto"/>
              <w:ind w:firstLine="0"/>
              <w:rPr>
                <w:sz w:val="20"/>
                <w:szCs w:val="20"/>
                <w:lang w:eastAsia="ru-RU"/>
              </w:rPr>
            </w:pPr>
            <w:r>
              <w:rPr>
                <w:sz w:val="20"/>
                <w:szCs w:val="20"/>
                <w:lang w:eastAsia="ru-RU"/>
              </w:rPr>
              <w:t>Действие необходимо для проверки подлинности рецепта, проверки того что рецепт не погашен и не аннулирован.</w:t>
            </w:r>
          </w:p>
        </w:tc>
      </w:tr>
      <w:tr w:rsidR="00A35EB6" w:rsidRPr="004E0B07" w14:paraId="26204BC8" w14:textId="77777777" w:rsidTr="00355843">
        <w:tc>
          <w:tcPr>
            <w:tcW w:w="283" w:type="pct"/>
            <w:vAlign w:val="center"/>
          </w:tcPr>
          <w:p w14:paraId="6C3EAF2F" w14:textId="77777777" w:rsidR="00A35EB6" w:rsidRPr="004E0B07" w:rsidRDefault="00A35EB6" w:rsidP="00A35EB6">
            <w:pPr>
              <w:pStyle w:val="a6"/>
              <w:numPr>
                <w:ilvl w:val="0"/>
                <w:numId w:val="29"/>
              </w:numPr>
              <w:spacing w:after="0" w:line="240" w:lineRule="auto"/>
              <w:contextualSpacing w:val="0"/>
              <w:jc w:val="both"/>
              <w:rPr>
                <w:sz w:val="20"/>
                <w:szCs w:val="20"/>
              </w:rPr>
            </w:pPr>
          </w:p>
        </w:tc>
        <w:tc>
          <w:tcPr>
            <w:tcW w:w="840" w:type="pct"/>
            <w:vAlign w:val="center"/>
          </w:tcPr>
          <w:p w14:paraId="3BD398A8" w14:textId="77777777" w:rsidR="00A35EB6" w:rsidRDefault="00A35EB6" w:rsidP="00355843">
            <w:pPr>
              <w:pStyle w:val="aff1"/>
              <w:spacing w:line="240" w:lineRule="auto"/>
              <w:ind w:firstLine="0"/>
              <w:rPr>
                <w:sz w:val="20"/>
                <w:szCs w:val="20"/>
              </w:rPr>
            </w:pPr>
            <w:r>
              <w:rPr>
                <w:sz w:val="20"/>
                <w:szCs w:val="20"/>
              </w:rPr>
              <w:t>Распространитель ЛП</w:t>
            </w:r>
          </w:p>
        </w:tc>
        <w:tc>
          <w:tcPr>
            <w:tcW w:w="1939" w:type="pct"/>
            <w:vAlign w:val="center"/>
          </w:tcPr>
          <w:p w14:paraId="5E6D45F0" w14:textId="77777777" w:rsidR="00A35EB6" w:rsidRDefault="00A35EB6" w:rsidP="00355843">
            <w:pPr>
              <w:pStyle w:val="aff1"/>
              <w:spacing w:line="240" w:lineRule="auto"/>
              <w:ind w:firstLine="0"/>
              <w:rPr>
                <w:sz w:val="20"/>
                <w:szCs w:val="20"/>
              </w:rPr>
            </w:pPr>
            <w:r>
              <w:rPr>
                <w:sz w:val="20"/>
                <w:szCs w:val="20"/>
              </w:rPr>
              <w:t>Отпускает по рецепту лекарственные препараты (изготавливает если рецепт предполагает изготовление)</w:t>
            </w:r>
            <w:r w:rsidR="00454888">
              <w:rPr>
                <w:sz w:val="20"/>
                <w:szCs w:val="20"/>
              </w:rPr>
              <w:t xml:space="preserve"> в полном или не полном объеме, указанного в рецепте.</w:t>
            </w:r>
          </w:p>
          <w:p w14:paraId="3F94452A" w14:textId="15A2F67F" w:rsidR="00454888" w:rsidRDefault="00454888" w:rsidP="00355843">
            <w:pPr>
              <w:pStyle w:val="aff1"/>
              <w:spacing w:line="240" w:lineRule="auto"/>
              <w:ind w:firstLine="0"/>
              <w:rPr>
                <w:sz w:val="20"/>
                <w:szCs w:val="20"/>
              </w:rPr>
            </w:pPr>
            <w:r>
              <w:rPr>
                <w:sz w:val="20"/>
                <w:szCs w:val="20"/>
              </w:rPr>
              <w:t>При неполном погашении рецепта отпуск лекарственного препарата может быть осуществлен по этому рецепту снова</w:t>
            </w:r>
            <w:r w:rsidR="00631C4D">
              <w:rPr>
                <w:sz w:val="20"/>
                <w:szCs w:val="20"/>
              </w:rPr>
              <w:t xml:space="preserve"> </w:t>
            </w:r>
            <w:r>
              <w:rPr>
                <w:sz w:val="20"/>
                <w:szCs w:val="20"/>
              </w:rPr>
              <w:t xml:space="preserve">до полного погашения рецепта </w:t>
            </w:r>
            <w:r w:rsidR="00631C4D">
              <w:rPr>
                <w:sz w:val="20"/>
                <w:szCs w:val="20"/>
              </w:rPr>
              <w:t>и</w:t>
            </w:r>
            <w:r>
              <w:rPr>
                <w:sz w:val="20"/>
                <w:szCs w:val="20"/>
              </w:rPr>
              <w:t xml:space="preserve"> окончания </w:t>
            </w:r>
            <w:r w:rsidR="00631C4D">
              <w:rPr>
                <w:sz w:val="20"/>
                <w:szCs w:val="20"/>
              </w:rPr>
              <w:t xml:space="preserve">его </w:t>
            </w:r>
            <w:r>
              <w:rPr>
                <w:sz w:val="20"/>
                <w:szCs w:val="20"/>
              </w:rPr>
              <w:t>срока действия</w:t>
            </w:r>
            <w:r w:rsidR="00631C4D">
              <w:rPr>
                <w:sz w:val="20"/>
                <w:szCs w:val="20"/>
              </w:rPr>
              <w:t>.</w:t>
            </w:r>
          </w:p>
        </w:tc>
        <w:tc>
          <w:tcPr>
            <w:tcW w:w="1938" w:type="pct"/>
            <w:vAlign w:val="center"/>
          </w:tcPr>
          <w:p w14:paraId="362E37D2" w14:textId="77777777" w:rsidR="00A35EB6" w:rsidRDefault="00A35EB6" w:rsidP="00355843">
            <w:pPr>
              <w:pStyle w:val="aff1"/>
              <w:spacing w:line="240" w:lineRule="auto"/>
              <w:ind w:firstLine="0"/>
              <w:rPr>
                <w:sz w:val="20"/>
                <w:szCs w:val="20"/>
                <w:lang w:eastAsia="ru-RU"/>
              </w:rPr>
            </w:pPr>
            <w:r>
              <w:rPr>
                <w:sz w:val="20"/>
                <w:szCs w:val="20"/>
                <w:lang w:eastAsia="ru-RU"/>
              </w:rPr>
              <w:t>Ключевое действие процесса</w:t>
            </w:r>
          </w:p>
        </w:tc>
      </w:tr>
      <w:tr w:rsidR="00A35EB6" w:rsidRPr="004E0B07" w14:paraId="04C98780" w14:textId="77777777" w:rsidTr="00355843">
        <w:tc>
          <w:tcPr>
            <w:tcW w:w="283" w:type="pct"/>
            <w:vAlign w:val="center"/>
          </w:tcPr>
          <w:p w14:paraId="4007FEFD" w14:textId="77777777" w:rsidR="00A35EB6" w:rsidRPr="004E0B07" w:rsidRDefault="00A35EB6" w:rsidP="00A35EB6">
            <w:pPr>
              <w:pStyle w:val="a6"/>
              <w:numPr>
                <w:ilvl w:val="0"/>
                <w:numId w:val="29"/>
              </w:numPr>
              <w:spacing w:after="0" w:line="240" w:lineRule="auto"/>
              <w:contextualSpacing w:val="0"/>
              <w:jc w:val="both"/>
              <w:rPr>
                <w:sz w:val="20"/>
                <w:szCs w:val="20"/>
              </w:rPr>
            </w:pPr>
          </w:p>
        </w:tc>
        <w:tc>
          <w:tcPr>
            <w:tcW w:w="840" w:type="pct"/>
            <w:vAlign w:val="center"/>
          </w:tcPr>
          <w:p w14:paraId="0DCE06C1" w14:textId="77777777" w:rsidR="00A35EB6" w:rsidRDefault="00A35EB6" w:rsidP="00355843">
            <w:pPr>
              <w:pStyle w:val="aff1"/>
              <w:spacing w:line="240" w:lineRule="auto"/>
              <w:ind w:firstLine="0"/>
              <w:rPr>
                <w:sz w:val="20"/>
                <w:szCs w:val="20"/>
              </w:rPr>
            </w:pPr>
            <w:r>
              <w:rPr>
                <w:sz w:val="20"/>
                <w:szCs w:val="20"/>
              </w:rPr>
              <w:t>Распространитель ЛП</w:t>
            </w:r>
          </w:p>
        </w:tc>
        <w:tc>
          <w:tcPr>
            <w:tcW w:w="1939" w:type="pct"/>
            <w:vAlign w:val="center"/>
          </w:tcPr>
          <w:p w14:paraId="07EA2417" w14:textId="77777777" w:rsidR="00631C4D" w:rsidRDefault="00A35EB6" w:rsidP="00355843">
            <w:pPr>
              <w:pStyle w:val="aff1"/>
              <w:spacing w:line="240" w:lineRule="auto"/>
              <w:ind w:firstLine="0"/>
              <w:rPr>
                <w:sz w:val="20"/>
                <w:szCs w:val="20"/>
              </w:rPr>
            </w:pPr>
            <w:r>
              <w:rPr>
                <w:sz w:val="20"/>
                <w:szCs w:val="20"/>
              </w:rPr>
              <w:t>Вводит данные об отпуске (изготовлении) лекарственного препарата.</w:t>
            </w:r>
            <w:r w:rsidR="00454888">
              <w:rPr>
                <w:sz w:val="20"/>
                <w:szCs w:val="20"/>
              </w:rPr>
              <w:t xml:space="preserve"> </w:t>
            </w:r>
          </w:p>
          <w:p w14:paraId="33E5E199" w14:textId="3AE67858" w:rsidR="00A35EB6" w:rsidRDefault="00454888" w:rsidP="00355843">
            <w:pPr>
              <w:pStyle w:val="aff1"/>
              <w:spacing w:line="240" w:lineRule="auto"/>
              <w:ind w:firstLine="0"/>
              <w:rPr>
                <w:sz w:val="20"/>
                <w:szCs w:val="20"/>
              </w:rPr>
            </w:pPr>
            <w:r>
              <w:rPr>
                <w:sz w:val="20"/>
                <w:szCs w:val="20"/>
              </w:rPr>
              <w:t>Если отпущен полный объем, выписанный в рецепте,</w:t>
            </w:r>
            <w:r w:rsidR="00631C4D">
              <w:rPr>
                <w:sz w:val="20"/>
                <w:szCs w:val="20"/>
              </w:rPr>
              <w:t xml:space="preserve"> с учетом предыдущих отпусков по рецепту,</w:t>
            </w:r>
            <w:r>
              <w:rPr>
                <w:sz w:val="20"/>
                <w:szCs w:val="20"/>
              </w:rPr>
              <w:t xml:space="preserve"> то рецепту </w:t>
            </w:r>
            <w:r w:rsidR="00631C4D">
              <w:rPr>
                <w:sz w:val="20"/>
                <w:szCs w:val="20"/>
              </w:rPr>
              <w:t>автоматически устанавливается статус Погашен. Если отпущен не полный объем - Частично погашен.</w:t>
            </w:r>
          </w:p>
          <w:p w14:paraId="150C6900" w14:textId="0E977782" w:rsidR="00A35EB6" w:rsidRDefault="00A35EB6" w:rsidP="00454888">
            <w:pPr>
              <w:pStyle w:val="aff1"/>
              <w:spacing w:line="240" w:lineRule="auto"/>
              <w:ind w:firstLine="0"/>
              <w:rPr>
                <w:sz w:val="20"/>
                <w:szCs w:val="20"/>
              </w:rPr>
            </w:pPr>
            <w:r>
              <w:rPr>
                <w:sz w:val="20"/>
                <w:szCs w:val="20"/>
              </w:rPr>
              <w:t>Если рецепт на изготовление, то формирует печатную форму корешка рецепта и отдает потребителю ЛП</w:t>
            </w:r>
            <w:r w:rsidR="00454888">
              <w:rPr>
                <w:sz w:val="20"/>
                <w:szCs w:val="20"/>
              </w:rPr>
              <w:t>.</w:t>
            </w:r>
          </w:p>
        </w:tc>
        <w:tc>
          <w:tcPr>
            <w:tcW w:w="1938" w:type="pct"/>
            <w:vAlign w:val="center"/>
          </w:tcPr>
          <w:p w14:paraId="1824E43E" w14:textId="77777777" w:rsidR="00A35EB6" w:rsidRDefault="00A35EB6" w:rsidP="00355843">
            <w:pPr>
              <w:pStyle w:val="aff1"/>
              <w:spacing w:line="240" w:lineRule="auto"/>
              <w:ind w:firstLine="0"/>
              <w:rPr>
                <w:sz w:val="20"/>
                <w:szCs w:val="20"/>
                <w:lang w:eastAsia="ru-RU"/>
              </w:rPr>
            </w:pPr>
            <w:r>
              <w:rPr>
                <w:sz w:val="20"/>
                <w:szCs w:val="20"/>
                <w:lang w:eastAsia="ru-RU"/>
              </w:rPr>
              <w:t>Действие необходимо для контроля погашения рецепта.</w:t>
            </w:r>
          </w:p>
          <w:p w14:paraId="5A54DDB0" w14:textId="77777777" w:rsidR="00A35EB6" w:rsidRDefault="00A35EB6" w:rsidP="00355843">
            <w:pPr>
              <w:pStyle w:val="aff1"/>
              <w:spacing w:line="240" w:lineRule="auto"/>
              <w:ind w:firstLine="0"/>
              <w:rPr>
                <w:sz w:val="20"/>
                <w:szCs w:val="20"/>
                <w:lang w:eastAsia="ru-RU"/>
              </w:rPr>
            </w:pPr>
            <w:r>
              <w:rPr>
                <w:sz w:val="20"/>
                <w:szCs w:val="20"/>
                <w:lang w:eastAsia="ru-RU"/>
              </w:rPr>
              <w:t>Выдача корешка рецепта потребителю необходима ля информирования состава и способа потребления изготовленного лекарственного препарата.</w:t>
            </w:r>
          </w:p>
        </w:tc>
      </w:tr>
      <w:tr w:rsidR="00A35EB6" w:rsidRPr="004E0B07" w14:paraId="03638237" w14:textId="77777777" w:rsidTr="00355843">
        <w:tc>
          <w:tcPr>
            <w:tcW w:w="283" w:type="pct"/>
            <w:vAlign w:val="center"/>
          </w:tcPr>
          <w:p w14:paraId="425FF5D1" w14:textId="77777777" w:rsidR="00A35EB6" w:rsidRPr="004E0B07" w:rsidRDefault="00A35EB6" w:rsidP="00A35EB6">
            <w:pPr>
              <w:pStyle w:val="a6"/>
              <w:numPr>
                <w:ilvl w:val="0"/>
                <w:numId w:val="29"/>
              </w:numPr>
              <w:spacing w:after="0" w:line="240" w:lineRule="auto"/>
              <w:contextualSpacing w:val="0"/>
              <w:jc w:val="both"/>
              <w:rPr>
                <w:sz w:val="20"/>
                <w:szCs w:val="20"/>
              </w:rPr>
            </w:pPr>
          </w:p>
        </w:tc>
        <w:tc>
          <w:tcPr>
            <w:tcW w:w="840" w:type="pct"/>
            <w:vAlign w:val="center"/>
          </w:tcPr>
          <w:p w14:paraId="7666353B" w14:textId="77777777" w:rsidR="00A35EB6" w:rsidRDefault="00A35EB6" w:rsidP="00355843">
            <w:pPr>
              <w:pStyle w:val="aff1"/>
              <w:spacing w:line="240" w:lineRule="auto"/>
              <w:ind w:firstLine="0"/>
              <w:rPr>
                <w:sz w:val="20"/>
                <w:szCs w:val="20"/>
              </w:rPr>
            </w:pPr>
            <w:r>
              <w:rPr>
                <w:sz w:val="20"/>
                <w:szCs w:val="20"/>
              </w:rPr>
              <w:t>Ветеринар</w:t>
            </w:r>
          </w:p>
        </w:tc>
        <w:tc>
          <w:tcPr>
            <w:tcW w:w="1939" w:type="pct"/>
            <w:vAlign w:val="center"/>
          </w:tcPr>
          <w:p w14:paraId="4A14FE43" w14:textId="77777777" w:rsidR="00A35EB6" w:rsidRDefault="00A35EB6" w:rsidP="00355843">
            <w:pPr>
              <w:pStyle w:val="aff1"/>
              <w:spacing w:line="240" w:lineRule="auto"/>
              <w:ind w:firstLine="0"/>
              <w:rPr>
                <w:sz w:val="20"/>
                <w:szCs w:val="20"/>
              </w:rPr>
            </w:pPr>
            <w:r>
              <w:rPr>
                <w:sz w:val="20"/>
                <w:szCs w:val="20"/>
              </w:rPr>
              <w:t>Продлевает рецепт при необходимости получения лекарственных препаратов более длительный период (более 30 дней).</w:t>
            </w:r>
          </w:p>
        </w:tc>
        <w:tc>
          <w:tcPr>
            <w:tcW w:w="1938" w:type="pct"/>
            <w:vAlign w:val="center"/>
          </w:tcPr>
          <w:p w14:paraId="226B247D" w14:textId="77777777" w:rsidR="00A35EB6" w:rsidRDefault="00A35EB6" w:rsidP="00355843">
            <w:pPr>
              <w:pStyle w:val="aff1"/>
              <w:spacing w:line="240" w:lineRule="auto"/>
              <w:ind w:firstLine="0"/>
              <w:rPr>
                <w:sz w:val="20"/>
                <w:szCs w:val="20"/>
                <w:lang w:eastAsia="ru-RU"/>
              </w:rPr>
            </w:pPr>
            <w:r>
              <w:rPr>
                <w:sz w:val="20"/>
                <w:szCs w:val="20"/>
                <w:lang w:eastAsia="ru-RU"/>
              </w:rPr>
              <w:t>Действие необходимо для продления срока действия рецепта и возможности отпуска по рецепту до указанного срока.</w:t>
            </w:r>
          </w:p>
        </w:tc>
      </w:tr>
      <w:tr w:rsidR="00A35EB6" w:rsidRPr="004E0B07" w14:paraId="224C7B00" w14:textId="77777777" w:rsidTr="00355843">
        <w:tc>
          <w:tcPr>
            <w:tcW w:w="283" w:type="pct"/>
            <w:vAlign w:val="center"/>
          </w:tcPr>
          <w:p w14:paraId="1B87314E" w14:textId="77777777" w:rsidR="00A35EB6" w:rsidRPr="004E0B07" w:rsidRDefault="00A35EB6" w:rsidP="00A35EB6">
            <w:pPr>
              <w:pStyle w:val="a6"/>
              <w:numPr>
                <w:ilvl w:val="0"/>
                <w:numId w:val="29"/>
              </w:numPr>
              <w:spacing w:after="0" w:line="240" w:lineRule="auto"/>
              <w:contextualSpacing w:val="0"/>
              <w:jc w:val="both"/>
              <w:rPr>
                <w:sz w:val="20"/>
                <w:szCs w:val="20"/>
              </w:rPr>
            </w:pPr>
          </w:p>
        </w:tc>
        <w:tc>
          <w:tcPr>
            <w:tcW w:w="840" w:type="pct"/>
            <w:vAlign w:val="center"/>
          </w:tcPr>
          <w:p w14:paraId="2C7B2F17" w14:textId="77777777" w:rsidR="00A35EB6" w:rsidRDefault="00A35EB6" w:rsidP="00355843">
            <w:pPr>
              <w:pStyle w:val="aff1"/>
              <w:spacing w:line="240" w:lineRule="auto"/>
              <w:ind w:firstLine="0"/>
              <w:rPr>
                <w:sz w:val="20"/>
                <w:szCs w:val="20"/>
              </w:rPr>
            </w:pPr>
            <w:r>
              <w:rPr>
                <w:sz w:val="20"/>
                <w:szCs w:val="20"/>
              </w:rPr>
              <w:t>Ветеринар</w:t>
            </w:r>
          </w:p>
        </w:tc>
        <w:tc>
          <w:tcPr>
            <w:tcW w:w="1939" w:type="pct"/>
            <w:vAlign w:val="center"/>
          </w:tcPr>
          <w:p w14:paraId="0CCA5036" w14:textId="77777777" w:rsidR="00A35EB6" w:rsidRDefault="00A35EB6" w:rsidP="00355843">
            <w:pPr>
              <w:pStyle w:val="aff1"/>
              <w:spacing w:line="240" w:lineRule="auto"/>
              <w:ind w:firstLine="0"/>
              <w:rPr>
                <w:sz w:val="20"/>
                <w:szCs w:val="20"/>
              </w:rPr>
            </w:pPr>
            <w:r>
              <w:rPr>
                <w:sz w:val="20"/>
                <w:szCs w:val="20"/>
              </w:rPr>
              <w:t xml:space="preserve">Аннулирует рецепт при условии, если по рецепту не были отпущены лекарственные препараты и нет необходимости в получении лекарственных препаратов по этому рецепту. </w:t>
            </w:r>
          </w:p>
        </w:tc>
        <w:tc>
          <w:tcPr>
            <w:tcW w:w="1938" w:type="pct"/>
            <w:vAlign w:val="center"/>
          </w:tcPr>
          <w:p w14:paraId="4873ECB3" w14:textId="77777777" w:rsidR="00A35EB6" w:rsidRDefault="00A35EB6" w:rsidP="00355843">
            <w:pPr>
              <w:pStyle w:val="aff1"/>
              <w:spacing w:line="240" w:lineRule="auto"/>
              <w:ind w:firstLine="0"/>
              <w:rPr>
                <w:sz w:val="20"/>
                <w:szCs w:val="20"/>
                <w:lang w:eastAsia="ru-RU"/>
              </w:rPr>
            </w:pPr>
            <w:r>
              <w:rPr>
                <w:sz w:val="20"/>
                <w:szCs w:val="20"/>
                <w:lang w:eastAsia="ru-RU"/>
              </w:rPr>
              <w:t>Действие необходимо для исключения получения лекарственного препарата по рецепту, аннулированному ветеринаром (например, при изменении плана лечения)</w:t>
            </w:r>
          </w:p>
        </w:tc>
      </w:tr>
    </w:tbl>
    <w:p w14:paraId="5B17B2B7" w14:textId="77777777" w:rsidR="00A35EB6" w:rsidRPr="00A35EB6" w:rsidRDefault="00A35EB6" w:rsidP="00A35EB6">
      <w:pPr>
        <w:rPr>
          <w:b/>
          <w:bCs/>
          <w:lang w:eastAsia="ru-RU"/>
        </w:rPr>
      </w:pPr>
    </w:p>
    <w:p w14:paraId="23800495" w14:textId="128ACE77" w:rsidR="00A35EB6" w:rsidRDefault="00A35EB6">
      <w:pPr>
        <w:rPr>
          <w:lang w:eastAsia="ru-RU"/>
        </w:rPr>
      </w:pPr>
      <w:r>
        <w:rPr>
          <w:lang w:eastAsia="ru-RU"/>
        </w:rPr>
        <w:br w:type="page"/>
      </w:r>
    </w:p>
    <w:p w14:paraId="0EBA6985" w14:textId="77777777" w:rsidR="00A35EB6" w:rsidRDefault="00A35EB6" w:rsidP="00A35EB6">
      <w:pPr>
        <w:rPr>
          <w:lang w:eastAsia="ru-RU"/>
        </w:rPr>
        <w:sectPr w:rsidR="00A35EB6" w:rsidSect="00A35EB6">
          <w:pgSz w:w="16838" w:h="11906" w:orient="landscape"/>
          <w:pgMar w:top="993" w:right="1021" w:bottom="851" w:left="1021" w:header="709" w:footer="709" w:gutter="0"/>
          <w:cols w:space="708"/>
          <w:titlePg/>
          <w:docGrid w:linePitch="360"/>
        </w:sectPr>
      </w:pPr>
    </w:p>
    <w:p w14:paraId="721F6C7E" w14:textId="77777777" w:rsidR="00A35EB6" w:rsidRPr="00A35EB6" w:rsidRDefault="00A35EB6" w:rsidP="00A35EB6">
      <w:pPr>
        <w:rPr>
          <w:lang w:eastAsia="ru-RU"/>
        </w:rPr>
      </w:pPr>
    </w:p>
    <w:p w14:paraId="3296C9CE" w14:textId="7A33611B" w:rsidR="00F50850" w:rsidRDefault="00F50850" w:rsidP="00F50850">
      <w:pPr>
        <w:pStyle w:val="20"/>
        <w:spacing w:after="40"/>
        <w:ind w:left="0" w:firstLine="0"/>
        <w:jc w:val="both"/>
        <w:rPr>
          <w:rFonts w:ascii="Times New Roman" w:eastAsia="Times New Roman" w:hAnsi="Times New Roman" w:cs="Times New Roman"/>
          <w:b/>
          <w:sz w:val="28"/>
          <w:szCs w:val="28"/>
          <w:lang w:eastAsia="ru-RU"/>
        </w:rPr>
      </w:pPr>
      <w:bookmarkStart w:id="4" w:name="_Ref120551638"/>
      <w:bookmarkStart w:id="5" w:name="_Toc127264124"/>
      <w:r>
        <w:rPr>
          <w:rFonts w:ascii="Times New Roman" w:eastAsia="Times New Roman" w:hAnsi="Times New Roman" w:cs="Times New Roman"/>
          <w:b/>
          <w:sz w:val="28"/>
          <w:szCs w:val="28"/>
          <w:lang w:eastAsia="ru-RU"/>
        </w:rPr>
        <w:t>Добавление нового рецепта (требования)</w:t>
      </w:r>
      <w:bookmarkEnd w:id="4"/>
      <w:bookmarkEnd w:id="5"/>
    </w:p>
    <w:p w14:paraId="17A311FF" w14:textId="361331F1" w:rsidR="00C235D7" w:rsidRPr="00C235D7" w:rsidRDefault="0089555C" w:rsidP="00C235D7">
      <w:pPr>
        <w:pStyle w:val="a6"/>
        <w:numPr>
          <w:ilvl w:val="0"/>
          <w:numId w:val="1"/>
        </w:numPr>
        <w:spacing w:after="0" w:line="240" w:lineRule="auto"/>
        <w:ind w:left="0"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w:t>
      </w:r>
      <w:r w:rsidR="00BB29A2">
        <w:rPr>
          <w:rFonts w:ascii="Times New Roman" w:eastAsia="Times New Roman" w:hAnsi="Times New Roman" w:cs="Times New Roman"/>
          <w:color w:val="000000"/>
          <w:sz w:val="24"/>
          <w:szCs w:val="24"/>
          <w:lang w:eastAsia="ru-RU"/>
        </w:rPr>
        <w:t>рейти в раздел «Рецепты (требования)» и выбрать подраздел «Добавить новый рецепт (требование)»</w:t>
      </w:r>
      <w:r w:rsidR="00C235D7" w:rsidRPr="00C235D7">
        <w:rPr>
          <w:rFonts w:ascii="Times New Roman" w:eastAsia="Times New Roman" w:hAnsi="Times New Roman" w:cs="Times New Roman"/>
          <w:color w:val="000000"/>
          <w:sz w:val="24"/>
          <w:szCs w:val="24"/>
          <w:lang w:eastAsia="ru-RU"/>
        </w:rPr>
        <w:t>.</w:t>
      </w:r>
    </w:p>
    <w:p w14:paraId="243BA2B4" w14:textId="7E1DCBC4" w:rsidR="00C235D7" w:rsidRDefault="00BB29A2" w:rsidP="00BB29A2">
      <w:pPr>
        <w:jc w:val="center"/>
        <w:rPr>
          <w:lang w:eastAsia="ru-RU"/>
        </w:rPr>
      </w:pPr>
      <w:r>
        <w:rPr>
          <w:noProof/>
          <w:lang w:eastAsia="ru-RU"/>
        </w:rPr>
        <w:drawing>
          <wp:inline distT="0" distB="0" distL="0" distR="0" wp14:anchorId="581F1D5B" wp14:editId="3CB60F57">
            <wp:extent cx="2238375" cy="17240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38375" cy="1724025"/>
                    </a:xfrm>
                    <a:prstGeom prst="rect">
                      <a:avLst/>
                    </a:prstGeom>
                  </pic:spPr>
                </pic:pic>
              </a:graphicData>
            </a:graphic>
          </wp:inline>
        </w:drawing>
      </w:r>
    </w:p>
    <w:p w14:paraId="7A9F28CA" w14:textId="723C83B0" w:rsidR="00BB29A2" w:rsidRPr="00C235D7" w:rsidRDefault="00BB29A2" w:rsidP="00BB29A2">
      <w:pPr>
        <w:pStyle w:val="a6"/>
        <w:numPr>
          <w:ilvl w:val="0"/>
          <w:numId w:val="1"/>
        </w:numPr>
        <w:spacing w:after="0" w:line="240" w:lineRule="auto"/>
        <w:ind w:left="0"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экране создания нового рецепта ввести сведения о ветеринарной организации (часть сведений система заполняет автоматически).</w:t>
      </w:r>
    </w:p>
    <w:p w14:paraId="668D65C5" w14:textId="63D06D26" w:rsidR="00C235D7" w:rsidRDefault="00F43079" w:rsidP="00F43079">
      <w:pPr>
        <w:pStyle w:val="a6"/>
        <w:ind w:left="0"/>
        <w:rPr>
          <w:noProof/>
        </w:rPr>
      </w:pPr>
      <w:r w:rsidRPr="00F43079">
        <w:rPr>
          <w:noProof/>
        </w:rPr>
        <w:t xml:space="preserve"> </w:t>
      </w:r>
      <w:r w:rsidR="00B214BC">
        <w:rPr>
          <w:noProof/>
          <w:lang w:eastAsia="ru-RU"/>
        </w:rPr>
        <w:drawing>
          <wp:inline distT="0" distB="0" distL="0" distR="0" wp14:anchorId="38CE4D1F" wp14:editId="2C1525D3">
            <wp:extent cx="6115685" cy="217233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685" cy="2172335"/>
                    </a:xfrm>
                    <a:prstGeom prst="rect">
                      <a:avLst/>
                    </a:prstGeom>
                    <a:noFill/>
                    <a:ln>
                      <a:noFill/>
                    </a:ln>
                  </pic:spPr>
                </pic:pic>
              </a:graphicData>
            </a:graphic>
          </wp:inline>
        </w:drawing>
      </w:r>
    </w:p>
    <w:p w14:paraId="5F3085A7" w14:textId="50EDAF28" w:rsidR="00456B1B" w:rsidRDefault="00456B1B" w:rsidP="00F43079">
      <w:pPr>
        <w:pStyle w:val="a6"/>
        <w:ind w:left="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Все поля этого блока должны быть обязательно заполнены (автоматически или вручную). </w:t>
      </w:r>
    </w:p>
    <w:p w14:paraId="01AE94D0" w14:textId="3F1D396B" w:rsidR="00F43079" w:rsidRPr="00381F2B" w:rsidRDefault="00F43079" w:rsidP="00F43079">
      <w:pPr>
        <w:pStyle w:val="a6"/>
        <w:ind w:left="0"/>
        <w:rPr>
          <w:rFonts w:ascii="Times New Roman" w:hAnsi="Times New Roman" w:cs="Times New Roman"/>
          <w:sz w:val="24"/>
          <w:szCs w:val="24"/>
          <w:lang w:eastAsia="ru-RU"/>
        </w:rPr>
      </w:pPr>
      <w:r w:rsidRPr="00381F2B">
        <w:rPr>
          <w:rFonts w:ascii="Times New Roman" w:hAnsi="Times New Roman" w:cs="Times New Roman"/>
          <w:sz w:val="24"/>
          <w:szCs w:val="24"/>
          <w:lang w:eastAsia="ru-RU"/>
        </w:rPr>
        <w:t>Состав сведений в блоке «Сведения о ветеринарной организации оформления рецепта»:</w:t>
      </w:r>
    </w:p>
    <w:tbl>
      <w:tblPr>
        <w:tblStyle w:val="aff5"/>
        <w:tblW w:w="0" w:type="auto"/>
        <w:tblLook w:val="04A0" w:firstRow="1" w:lastRow="0" w:firstColumn="1" w:lastColumn="0" w:noHBand="0" w:noVBand="1"/>
      </w:tblPr>
      <w:tblGrid>
        <w:gridCol w:w="1592"/>
        <w:gridCol w:w="5291"/>
        <w:gridCol w:w="2744"/>
      </w:tblGrid>
      <w:tr w:rsidR="00456B1B" w:rsidRPr="00F43079" w14:paraId="125A69ED" w14:textId="77777777" w:rsidTr="00346A89">
        <w:tc>
          <w:tcPr>
            <w:tcW w:w="1592" w:type="dxa"/>
            <w:shd w:val="clear" w:color="auto" w:fill="D9D9D9" w:themeFill="background1" w:themeFillShade="D9"/>
          </w:tcPr>
          <w:p w14:paraId="605CD24E" w14:textId="6044AADA" w:rsidR="00F43079" w:rsidRPr="00381F2B" w:rsidRDefault="00F43079" w:rsidP="00F43079">
            <w:pPr>
              <w:pStyle w:val="a6"/>
              <w:ind w:left="0"/>
              <w:rPr>
                <w:rFonts w:ascii="Times New Roman" w:hAnsi="Times New Roman" w:cs="Times New Roman"/>
                <w:b/>
                <w:sz w:val="20"/>
                <w:szCs w:val="20"/>
                <w:lang w:eastAsia="ru-RU"/>
              </w:rPr>
            </w:pPr>
            <w:r w:rsidRPr="00381F2B">
              <w:rPr>
                <w:rFonts w:ascii="Times New Roman" w:hAnsi="Times New Roman" w:cs="Times New Roman"/>
                <w:b/>
                <w:sz w:val="20"/>
                <w:szCs w:val="20"/>
                <w:lang w:eastAsia="ru-RU"/>
              </w:rPr>
              <w:t>Поле</w:t>
            </w:r>
          </w:p>
        </w:tc>
        <w:tc>
          <w:tcPr>
            <w:tcW w:w="5320" w:type="dxa"/>
            <w:shd w:val="clear" w:color="auto" w:fill="D9D9D9" w:themeFill="background1" w:themeFillShade="D9"/>
          </w:tcPr>
          <w:p w14:paraId="63FCEDB9" w14:textId="77522981" w:rsidR="00F43079" w:rsidRPr="00381F2B" w:rsidRDefault="00F43079" w:rsidP="00F43079">
            <w:pPr>
              <w:pStyle w:val="a6"/>
              <w:ind w:left="0"/>
              <w:rPr>
                <w:rFonts w:ascii="Times New Roman" w:hAnsi="Times New Roman" w:cs="Times New Roman"/>
                <w:b/>
                <w:sz w:val="20"/>
                <w:szCs w:val="20"/>
                <w:lang w:eastAsia="ru-RU"/>
              </w:rPr>
            </w:pPr>
            <w:r w:rsidRPr="00381F2B">
              <w:rPr>
                <w:rFonts w:ascii="Times New Roman" w:hAnsi="Times New Roman" w:cs="Times New Roman"/>
                <w:b/>
                <w:sz w:val="20"/>
                <w:szCs w:val="20"/>
                <w:lang w:eastAsia="ru-RU"/>
              </w:rPr>
              <w:t>Описание</w:t>
            </w:r>
            <w:r w:rsidR="00456B1B">
              <w:rPr>
                <w:rFonts w:ascii="Times New Roman" w:hAnsi="Times New Roman" w:cs="Times New Roman"/>
                <w:b/>
                <w:sz w:val="20"/>
                <w:szCs w:val="20"/>
                <w:lang w:eastAsia="ru-RU"/>
              </w:rPr>
              <w:t xml:space="preserve"> заполнения</w:t>
            </w:r>
          </w:p>
        </w:tc>
        <w:tc>
          <w:tcPr>
            <w:tcW w:w="2941" w:type="dxa"/>
            <w:shd w:val="clear" w:color="auto" w:fill="D9D9D9" w:themeFill="background1" w:themeFillShade="D9"/>
          </w:tcPr>
          <w:p w14:paraId="7938C7EB" w14:textId="74F58C7A" w:rsidR="00F43079" w:rsidRPr="00381F2B" w:rsidRDefault="00F43079" w:rsidP="00F43079">
            <w:pPr>
              <w:pStyle w:val="a6"/>
              <w:ind w:left="0"/>
              <w:rPr>
                <w:rFonts w:ascii="Times New Roman" w:hAnsi="Times New Roman" w:cs="Times New Roman"/>
                <w:b/>
                <w:sz w:val="20"/>
                <w:szCs w:val="20"/>
                <w:lang w:eastAsia="ru-RU"/>
              </w:rPr>
            </w:pPr>
            <w:r w:rsidRPr="00381F2B">
              <w:rPr>
                <w:rFonts w:ascii="Times New Roman" w:hAnsi="Times New Roman" w:cs="Times New Roman"/>
                <w:b/>
                <w:sz w:val="20"/>
                <w:szCs w:val="20"/>
                <w:lang w:eastAsia="ru-RU"/>
              </w:rPr>
              <w:t>Пример заполнения</w:t>
            </w:r>
          </w:p>
        </w:tc>
      </w:tr>
      <w:tr w:rsidR="00346A89" w:rsidRPr="00F43079" w14:paraId="1D2F64F2" w14:textId="77777777" w:rsidTr="00346A89">
        <w:tc>
          <w:tcPr>
            <w:tcW w:w="1592" w:type="dxa"/>
          </w:tcPr>
          <w:p w14:paraId="6C85E5B7" w14:textId="5F72BB2C" w:rsidR="00F43079" w:rsidRPr="00381F2B" w:rsidRDefault="00F43079" w:rsidP="00F43079">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Наименование</w:t>
            </w:r>
          </w:p>
        </w:tc>
        <w:tc>
          <w:tcPr>
            <w:tcW w:w="5320" w:type="dxa"/>
          </w:tcPr>
          <w:p w14:paraId="1966215A" w14:textId="77777777" w:rsidR="00F43079" w:rsidRDefault="00F43079" w:rsidP="00F43079">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Наименование организации пользователя.</w:t>
            </w:r>
          </w:p>
          <w:p w14:paraId="67CA7D9D" w14:textId="11D8E9B2" w:rsidR="00F43079" w:rsidRPr="00381F2B" w:rsidRDefault="00F43079" w:rsidP="00F43079">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Заполняется автоматически, не доступно для изменения.</w:t>
            </w:r>
          </w:p>
        </w:tc>
        <w:tc>
          <w:tcPr>
            <w:tcW w:w="2941" w:type="dxa"/>
          </w:tcPr>
          <w:p w14:paraId="5E41CBAC" w14:textId="4EA1672B" w:rsidR="00F43079" w:rsidRPr="00381F2B" w:rsidRDefault="00F43079" w:rsidP="00F43079">
            <w:pPr>
              <w:pStyle w:val="a6"/>
              <w:ind w:left="0"/>
              <w:rPr>
                <w:rFonts w:ascii="Times New Roman" w:hAnsi="Times New Roman" w:cs="Times New Roman"/>
                <w:sz w:val="20"/>
                <w:szCs w:val="20"/>
                <w:lang w:eastAsia="ru-RU"/>
              </w:rPr>
            </w:pPr>
            <w:r w:rsidRPr="00F43079">
              <w:rPr>
                <w:rFonts w:ascii="Times New Roman" w:hAnsi="Times New Roman" w:cs="Times New Roman"/>
                <w:sz w:val="20"/>
                <w:szCs w:val="20"/>
                <w:lang w:eastAsia="ru-RU"/>
              </w:rPr>
              <w:t>Закрытое акционерное общество "ФАРМ"</w:t>
            </w:r>
          </w:p>
        </w:tc>
      </w:tr>
      <w:tr w:rsidR="00346A89" w:rsidRPr="00F43079" w14:paraId="4F554572" w14:textId="77777777" w:rsidTr="00346A89">
        <w:tc>
          <w:tcPr>
            <w:tcW w:w="1592" w:type="dxa"/>
          </w:tcPr>
          <w:p w14:paraId="505A9F22" w14:textId="086DB62C" w:rsidR="00F43079" w:rsidRPr="00381F2B" w:rsidRDefault="00F43079" w:rsidP="00F43079">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ОГРН/ОГРНИП</w:t>
            </w:r>
          </w:p>
        </w:tc>
        <w:tc>
          <w:tcPr>
            <w:tcW w:w="5320" w:type="dxa"/>
          </w:tcPr>
          <w:p w14:paraId="11DD8CC5" w14:textId="48F03F48" w:rsidR="0086403E" w:rsidRDefault="0086403E" w:rsidP="0086403E">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ОГРН/ОГРНИП организации пользователя.</w:t>
            </w:r>
          </w:p>
          <w:p w14:paraId="3F97C2D4" w14:textId="7B6E1388" w:rsidR="00F43079" w:rsidRPr="00381F2B" w:rsidRDefault="0086403E" w:rsidP="0086403E">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Заполняется автоматически, не доступно для изменения.</w:t>
            </w:r>
          </w:p>
        </w:tc>
        <w:tc>
          <w:tcPr>
            <w:tcW w:w="2941" w:type="dxa"/>
          </w:tcPr>
          <w:p w14:paraId="3C1A12F0" w14:textId="72DCC811" w:rsidR="00F43079" w:rsidRPr="00381F2B" w:rsidRDefault="00B214BC" w:rsidP="00F43079">
            <w:pPr>
              <w:pStyle w:val="a6"/>
              <w:ind w:left="0"/>
              <w:rPr>
                <w:rFonts w:ascii="Times New Roman" w:hAnsi="Times New Roman" w:cs="Times New Roman"/>
                <w:sz w:val="20"/>
                <w:szCs w:val="20"/>
                <w:lang w:eastAsia="ru-RU"/>
              </w:rPr>
            </w:pPr>
            <w:r w:rsidRPr="00B214BC">
              <w:rPr>
                <w:rFonts w:ascii="Times New Roman" w:hAnsi="Times New Roman" w:cs="Times New Roman"/>
                <w:sz w:val="20"/>
                <w:szCs w:val="20"/>
                <w:lang w:eastAsia="ru-RU"/>
              </w:rPr>
              <w:t>6148688114393</w:t>
            </w:r>
          </w:p>
        </w:tc>
      </w:tr>
      <w:tr w:rsidR="00346A89" w:rsidRPr="00F43079" w14:paraId="63E54420" w14:textId="77777777" w:rsidTr="00346A89">
        <w:tc>
          <w:tcPr>
            <w:tcW w:w="1592" w:type="dxa"/>
          </w:tcPr>
          <w:p w14:paraId="54112624" w14:textId="740AD8AE" w:rsidR="00F43079" w:rsidRPr="00381F2B" w:rsidRDefault="00F43079" w:rsidP="00F43079">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Адрес площадки</w:t>
            </w:r>
          </w:p>
        </w:tc>
        <w:tc>
          <w:tcPr>
            <w:tcW w:w="5320" w:type="dxa"/>
          </w:tcPr>
          <w:p w14:paraId="2FD2A122" w14:textId="4563BF30" w:rsidR="00F43079" w:rsidRDefault="0086403E" w:rsidP="00F43079">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Адрес осуществления деятельности ветеринарной организации</w:t>
            </w:r>
            <w:r w:rsidR="00346A89">
              <w:rPr>
                <w:rFonts w:ascii="Times New Roman" w:hAnsi="Times New Roman" w:cs="Times New Roman"/>
                <w:sz w:val="20"/>
                <w:szCs w:val="20"/>
                <w:lang w:eastAsia="ru-RU"/>
              </w:rPr>
              <w:t xml:space="preserve"> (поднадзорного объекта)</w:t>
            </w:r>
            <w:r>
              <w:rPr>
                <w:rFonts w:ascii="Times New Roman" w:hAnsi="Times New Roman" w:cs="Times New Roman"/>
                <w:sz w:val="20"/>
                <w:szCs w:val="20"/>
                <w:lang w:eastAsia="ru-RU"/>
              </w:rPr>
              <w:t>.</w:t>
            </w:r>
          </w:p>
          <w:p w14:paraId="30784584" w14:textId="77777777" w:rsidR="0086403E" w:rsidRDefault="0086403E" w:rsidP="00F43079">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Заполняется автоматически</w:t>
            </w:r>
            <w:r w:rsidR="00346A89">
              <w:rPr>
                <w:rFonts w:ascii="Times New Roman" w:hAnsi="Times New Roman" w:cs="Times New Roman"/>
                <w:sz w:val="20"/>
                <w:szCs w:val="20"/>
                <w:lang w:eastAsia="ru-RU"/>
              </w:rPr>
              <w:t>, если пользователь работает в системе с установленном поднадзорным объектом, являющимся ветеринарной организацией</w:t>
            </w:r>
          </w:p>
          <w:p w14:paraId="6D2B60FD" w14:textId="77777777" w:rsidR="00346A89" w:rsidRDefault="00346A89" w:rsidP="00F43079">
            <w:pPr>
              <w:pStyle w:val="a6"/>
              <w:ind w:left="0"/>
              <w:rPr>
                <w:rFonts w:ascii="Times New Roman" w:hAnsi="Times New Roman" w:cs="Times New Roman"/>
                <w:sz w:val="20"/>
                <w:szCs w:val="20"/>
                <w:lang w:eastAsia="ru-RU"/>
              </w:rPr>
            </w:pPr>
            <w:r>
              <w:rPr>
                <w:noProof/>
                <w:lang w:eastAsia="ru-RU"/>
              </w:rPr>
              <w:drawing>
                <wp:inline distT="0" distB="0" distL="0" distR="0" wp14:anchorId="5D48205A" wp14:editId="284C474A">
                  <wp:extent cx="1623974" cy="137849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34629" cy="1387535"/>
                          </a:xfrm>
                          <a:prstGeom prst="rect">
                            <a:avLst/>
                          </a:prstGeom>
                        </pic:spPr>
                      </pic:pic>
                    </a:graphicData>
                  </a:graphic>
                </wp:inline>
              </w:drawing>
            </w:r>
          </w:p>
          <w:p w14:paraId="10C0582B" w14:textId="698FB8F1" w:rsidR="00346A89" w:rsidRDefault="00346A89" w:rsidP="00F43079">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В другом случае автоматически не заполняется и необходим выбор:</w:t>
            </w:r>
          </w:p>
          <w:p w14:paraId="49B6F35B" w14:textId="02761142" w:rsidR="00346A89" w:rsidRDefault="00346A89" w:rsidP="00F43079">
            <w:pPr>
              <w:pStyle w:val="a6"/>
              <w:ind w:left="0"/>
              <w:rPr>
                <w:rFonts w:ascii="Times New Roman" w:hAnsi="Times New Roman" w:cs="Times New Roman"/>
                <w:sz w:val="20"/>
                <w:szCs w:val="20"/>
                <w:lang w:eastAsia="ru-RU"/>
              </w:rPr>
            </w:pPr>
            <w:r>
              <w:rPr>
                <w:noProof/>
                <w:lang w:eastAsia="ru-RU"/>
              </w:rPr>
              <w:lastRenderedPageBreak/>
              <w:drawing>
                <wp:inline distT="0" distB="0" distL="0" distR="0" wp14:anchorId="426D7A14" wp14:editId="73AB01EF">
                  <wp:extent cx="3109557" cy="5779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72930" cy="626847"/>
                          </a:xfrm>
                          <a:prstGeom prst="rect">
                            <a:avLst/>
                          </a:prstGeom>
                        </pic:spPr>
                      </pic:pic>
                    </a:graphicData>
                  </a:graphic>
                </wp:inline>
              </w:drawing>
            </w:r>
          </w:p>
          <w:p w14:paraId="30F1196E" w14:textId="022E72C7" w:rsidR="00346A89" w:rsidRPr="00381F2B" w:rsidRDefault="00346A89">
            <w:pPr>
              <w:pStyle w:val="a6"/>
              <w:ind w:left="0"/>
              <w:rPr>
                <w:rFonts w:ascii="Times New Roman" w:hAnsi="Times New Roman" w:cs="Times New Roman"/>
                <w:sz w:val="20"/>
                <w:szCs w:val="20"/>
                <w:lang w:eastAsia="ru-RU"/>
              </w:rPr>
            </w:pPr>
            <w:r>
              <w:rPr>
                <w:noProof/>
                <w:lang w:eastAsia="ru-RU"/>
              </w:rPr>
              <w:drawing>
                <wp:inline distT="0" distB="0" distL="0" distR="0" wp14:anchorId="63387C4C" wp14:editId="1F65099C">
                  <wp:extent cx="2852928" cy="1441220"/>
                  <wp:effectExtent l="0" t="0" r="508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07885" cy="1468983"/>
                          </a:xfrm>
                          <a:prstGeom prst="rect">
                            <a:avLst/>
                          </a:prstGeom>
                        </pic:spPr>
                      </pic:pic>
                    </a:graphicData>
                  </a:graphic>
                </wp:inline>
              </w:drawing>
            </w:r>
          </w:p>
        </w:tc>
        <w:tc>
          <w:tcPr>
            <w:tcW w:w="2941" w:type="dxa"/>
          </w:tcPr>
          <w:p w14:paraId="2C696F72" w14:textId="6F2585D6" w:rsidR="00F43079" w:rsidRPr="00381F2B" w:rsidRDefault="00346A89" w:rsidP="00F43079">
            <w:pPr>
              <w:pStyle w:val="a6"/>
              <w:ind w:left="0"/>
              <w:rPr>
                <w:rFonts w:ascii="Times New Roman" w:hAnsi="Times New Roman" w:cs="Times New Roman"/>
                <w:sz w:val="20"/>
                <w:szCs w:val="20"/>
                <w:lang w:eastAsia="ru-RU"/>
              </w:rPr>
            </w:pPr>
            <w:r w:rsidRPr="00346A89">
              <w:rPr>
                <w:rFonts w:ascii="Times New Roman" w:hAnsi="Times New Roman" w:cs="Times New Roman"/>
                <w:sz w:val="20"/>
                <w:szCs w:val="20"/>
                <w:lang w:eastAsia="ru-RU"/>
              </w:rPr>
              <w:lastRenderedPageBreak/>
              <w:t xml:space="preserve">Российская Федерация, Саратовская обл., г. Саратов, им Осипова ул., д. </w:t>
            </w:r>
            <w:r w:rsidR="00B214BC">
              <w:rPr>
                <w:rFonts w:ascii="Times New Roman" w:hAnsi="Times New Roman" w:cs="Times New Roman"/>
                <w:sz w:val="20"/>
                <w:szCs w:val="20"/>
                <w:lang w:eastAsia="ru-RU"/>
              </w:rPr>
              <w:t>7</w:t>
            </w:r>
            <w:r w:rsidRPr="00346A89">
              <w:rPr>
                <w:rFonts w:ascii="Times New Roman" w:hAnsi="Times New Roman" w:cs="Times New Roman"/>
                <w:sz w:val="20"/>
                <w:szCs w:val="20"/>
                <w:lang w:eastAsia="ru-RU"/>
              </w:rPr>
              <w:t xml:space="preserve"> [номер ПО: RU-064/QY04264]</w:t>
            </w:r>
          </w:p>
        </w:tc>
      </w:tr>
      <w:tr w:rsidR="00346A89" w:rsidRPr="00F43079" w14:paraId="39C68DC2" w14:textId="77777777" w:rsidTr="00346A89">
        <w:tc>
          <w:tcPr>
            <w:tcW w:w="1592" w:type="dxa"/>
          </w:tcPr>
          <w:p w14:paraId="128254CF" w14:textId="18C383D3" w:rsidR="00F43079" w:rsidRPr="00381F2B" w:rsidRDefault="00F43079" w:rsidP="00F43079">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Субъект РФ</w:t>
            </w:r>
          </w:p>
        </w:tc>
        <w:tc>
          <w:tcPr>
            <w:tcW w:w="5320" w:type="dxa"/>
          </w:tcPr>
          <w:p w14:paraId="341B9137" w14:textId="5FB2791C" w:rsidR="00346A89" w:rsidRDefault="00346A89" w:rsidP="00346A89">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Регион осуществления деятельности ветеринарной организации (поднадзорного объекта).</w:t>
            </w:r>
          </w:p>
          <w:p w14:paraId="209EC39F" w14:textId="37CA68D5" w:rsidR="00346A89" w:rsidRDefault="00346A89" w:rsidP="00346A89">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Заполняется автоматически</w:t>
            </w:r>
            <w:r w:rsidR="00456B1B">
              <w:rPr>
                <w:rFonts w:ascii="Times New Roman" w:hAnsi="Times New Roman" w:cs="Times New Roman"/>
                <w:sz w:val="20"/>
                <w:szCs w:val="20"/>
                <w:lang w:eastAsia="ru-RU"/>
              </w:rPr>
              <w:t xml:space="preserve"> по Адресу площадки.</w:t>
            </w:r>
          </w:p>
          <w:p w14:paraId="6B2474A4" w14:textId="6326C7C7" w:rsidR="00456B1B" w:rsidRDefault="00456B1B" w:rsidP="00346A89">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Доступен для выбора, если для Адреса площадки не указан регион.</w:t>
            </w:r>
          </w:p>
          <w:p w14:paraId="61CB0478" w14:textId="289EA8D3" w:rsidR="00456B1B" w:rsidRDefault="00456B1B" w:rsidP="00346A89">
            <w:pPr>
              <w:pStyle w:val="a6"/>
              <w:ind w:left="0"/>
              <w:rPr>
                <w:rFonts w:ascii="Times New Roman" w:hAnsi="Times New Roman" w:cs="Times New Roman"/>
                <w:sz w:val="20"/>
                <w:szCs w:val="20"/>
                <w:lang w:eastAsia="ru-RU"/>
              </w:rPr>
            </w:pPr>
            <w:r>
              <w:rPr>
                <w:noProof/>
                <w:lang w:eastAsia="ru-RU"/>
              </w:rPr>
              <w:drawing>
                <wp:inline distT="0" distB="0" distL="0" distR="0" wp14:anchorId="69BF5CE6" wp14:editId="2B12EB41">
                  <wp:extent cx="2628214" cy="1054634"/>
                  <wp:effectExtent l="0" t="0" r="127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52060" cy="1064203"/>
                          </a:xfrm>
                          <a:prstGeom prst="rect">
                            <a:avLst/>
                          </a:prstGeom>
                        </pic:spPr>
                      </pic:pic>
                    </a:graphicData>
                  </a:graphic>
                </wp:inline>
              </w:drawing>
            </w:r>
          </w:p>
          <w:p w14:paraId="2CFC437F" w14:textId="77777777" w:rsidR="00F43079" w:rsidRPr="00381F2B" w:rsidRDefault="00F43079" w:rsidP="00F43079">
            <w:pPr>
              <w:pStyle w:val="a6"/>
              <w:ind w:left="0"/>
              <w:rPr>
                <w:rFonts w:ascii="Times New Roman" w:hAnsi="Times New Roman" w:cs="Times New Roman"/>
                <w:sz w:val="20"/>
                <w:szCs w:val="20"/>
                <w:lang w:eastAsia="ru-RU"/>
              </w:rPr>
            </w:pPr>
          </w:p>
        </w:tc>
        <w:tc>
          <w:tcPr>
            <w:tcW w:w="2941" w:type="dxa"/>
          </w:tcPr>
          <w:p w14:paraId="64B61EC0" w14:textId="72EA2137" w:rsidR="00F43079" w:rsidRPr="00381F2B" w:rsidRDefault="006F2FB5" w:rsidP="00F43079">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Саратовская обл.</w:t>
            </w:r>
          </w:p>
        </w:tc>
      </w:tr>
      <w:tr w:rsidR="00346A89" w:rsidRPr="00F43079" w14:paraId="4A9F5C69" w14:textId="77777777" w:rsidTr="00346A89">
        <w:tc>
          <w:tcPr>
            <w:tcW w:w="1592" w:type="dxa"/>
          </w:tcPr>
          <w:p w14:paraId="2402D333" w14:textId="4A1FF534" w:rsidR="00F43079" w:rsidRPr="00381F2B" w:rsidRDefault="00F43079" w:rsidP="00F43079">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Рецепт оформил</w:t>
            </w:r>
          </w:p>
        </w:tc>
        <w:tc>
          <w:tcPr>
            <w:tcW w:w="5320" w:type="dxa"/>
          </w:tcPr>
          <w:p w14:paraId="2916E8F8" w14:textId="525148DA" w:rsidR="00456B1B" w:rsidRDefault="00456B1B" w:rsidP="00456B1B">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ФИО сотрудника, оформившего рецепт.</w:t>
            </w:r>
          </w:p>
          <w:p w14:paraId="1B6D029A" w14:textId="054CCAA5" w:rsidR="00F43079" w:rsidRPr="00381F2B" w:rsidRDefault="00456B1B" w:rsidP="00456B1B">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Заполняется автоматически по пользователю, доступно для изменения.</w:t>
            </w:r>
          </w:p>
        </w:tc>
        <w:tc>
          <w:tcPr>
            <w:tcW w:w="2941" w:type="dxa"/>
          </w:tcPr>
          <w:p w14:paraId="400994D4" w14:textId="21A4A9C2" w:rsidR="00F43079" w:rsidRPr="00381F2B" w:rsidRDefault="00B214BC" w:rsidP="00F43079">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Иванов</w:t>
            </w:r>
            <w:r w:rsidR="00456B1B" w:rsidRPr="00456B1B">
              <w:rPr>
                <w:rFonts w:ascii="Times New Roman" w:hAnsi="Times New Roman" w:cs="Times New Roman"/>
                <w:sz w:val="20"/>
                <w:szCs w:val="20"/>
                <w:lang w:eastAsia="ru-RU"/>
              </w:rPr>
              <w:t xml:space="preserve"> Владимир Николаевич</w:t>
            </w:r>
          </w:p>
        </w:tc>
      </w:tr>
      <w:tr w:rsidR="00346A89" w:rsidRPr="00F43079" w14:paraId="600730DF" w14:textId="77777777" w:rsidTr="00346A89">
        <w:tc>
          <w:tcPr>
            <w:tcW w:w="1592" w:type="dxa"/>
          </w:tcPr>
          <w:p w14:paraId="4411C6C2" w14:textId="72CC636C" w:rsidR="00F43079" w:rsidRPr="00381F2B" w:rsidRDefault="00F43079" w:rsidP="00F43079">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Дата оформления</w:t>
            </w:r>
          </w:p>
        </w:tc>
        <w:tc>
          <w:tcPr>
            <w:tcW w:w="5320" w:type="dxa"/>
          </w:tcPr>
          <w:p w14:paraId="7F83D477" w14:textId="77777777" w:rsidR="00F43079" w:rsidRDefault="00456B1B" w:rsidP="00F43079">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Дата оформления рецепта.</w:t>
            </w:r>
          </w:p>
          <w:p w14:paraId="7902D3DE" w14:textId="39143FD0" w:rsidR="00456B1B" w:rsidRPr="00381F2B" w:rsidRDefault="00456B1B" w:rsidP="00F43079">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Заполняется автоматически текущей датой, доступно для изменения.</w:t>
            </w:r>
          </w:p>
        </w:tc>
        <w:tc>
          <w:tcPr>
            <w:tcW w:w="2941" w:type="dxa"/>
          </w:tcPr>
          <w:p w14:paraId="7C86F237" w14:textId="5D08A5BC" w:rsidR="00F43079" w:rsidRPr="00381F2B" w:rsidRDefault="00456B1B" w:rsidP="00F43079">
            <w:pPr>
              <w:pStyle w:val="a6"/>
              <w:ind w:left="0"/>
              <w:rPr>
                <w:rFonts w:ascii="Times New Roman" w:hAnsi="Times New Roman" w:cs="Times New Roman"/>
                <w:sz w:val="20"/>
                <w:szCs w:val="20"/>
                <w:lang w:eastAsia="ru-RU"/>
              </w:rPr>
            </w:pPr>
            <w:r w:rsidRPr="00456B1B">
              <w:rPr>
                <w:rFonts w:ascii="Times New Roman" w:hAnsi="Times New Roman" w:cs="Times New Roman"/>
                <w:sz w:val="20"/>
                <w:szCs w:val="20"/>
                <w:lang w:eastAsia="ru-RU"/>
              </w:rPr>
              <w:t>09.02.2023</w:t>
            </w:r>
          </w:p>
        </w:tc>
      </w:tr>
    </w:tbl>
    <w:p w14:paraId="0920A415" w14:textId="77777777" w:rsidR="00F43079" w:rsidRDefault="00F43079" w:rsidP="00F43079">
      <w:pPr>
        <w:pStyle w:val="a6"/>
        <w:ind w:left="0"/>
        <w:rPr>
          <w:lang w:eastAsia="ru-RU"/>
        </w:rPr>
      </w:pPr>
    </w:p>
    <w:p w14:paraId="562E1AB2" w14:textId="77777777" w:rsidR="00F43079" w:rsidRDefault="00F43079" w:rsidP="00381F2B">
      <w:pPr>
        <w:pStyle w:val="a6"/>
        <w:rPr>
          <w:lang w:eastAsia="ru-RU"/>
        </w:rPr>
      </w:pPr>
    </w:p>
    <w:p w14:paraId="1B45418B" w14:textId="2FCB16AF" w:rsidR="00BB29A2" w:rsidRDefault="00BB29A2" w:rsidP="00BB29A2">
      <w:pPr>
        <w:pStyle w:val="a6"/>
        <w:numPr>
          <w:ilvl w:val="0"/>
          <w:numId w:val="1"/>
        </w:numPr>
        <w:spacing w:after="0" w:line="240" w:lineRule="auto"/>
        <w:ind w:left="0"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экране создания нового рецепта ввести сведения о владельце животных.</w:t>
      </w:r>
    </w:p>
    <w:p w14:paraId="0606E478" w14:textId="4DF82A1D" w:rsidR="00E95FD3" w:rsidRDefault="001067FF" w:rsidP="00E95FD3">
      <w:pPr>
        <w:rPr>
          <w:lang w:eastAsia="ru-RU"/>
        </w:rPr>
      </w:pPr>
      <w:r w:rsidRPr="001067FF">
        <w:rPr>
          <w:noProof/>
        </w:rPr>
        <w:t xml:space="preserve"> </w:t>
      </w:r>
      <w:r>
        <w:rPr>
          <w:noProof/>
          <w:lang w:eastAsia="ru-RU"/>
        </w:rPr>
        <w:drawing>
          <wp:inline distT="0" distB="0" distL="0" distR="0" wp14:anchorId="13BDE223" wp14:editId="212DB33F">
            <wp:extent cx="6005779" cy="1553638"/>
            <wp:effectExtent l="0" t="0" r="0"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09039" cy="1554481"/>
                    </a:xfrm>
                    <a:prstGeom prst="rect">
                      <a:avLst/>
                    </a:prstGeom>
                  </pic:spPr>
                </pic:pic>
              </a:graphicData>
            </a:graphic>
          </wp:inline>
        </w:drawing>
      </w:r>
    </w:p>
    <w:p w14:paraId="003A53ED" w14:textId="4BAD5508" w:rsidR="00BB29A2" w:rsidRDefault="00CC0421" w:rsidP="00E95FD3">
      <w:pPr>
        <w:rPr>
          <w:lang w:eastAsia="ru-RU"/>
        </w:rPr>
      </w:pPr>
      <w:r>
        <w:rPr>
          <w:noProof/>
          <w:lang w:eastAsia="ru-RU"/>
        </w:rPr>
        <w:drawing>
          <wp:inline distT="0" distB="0" distL="0" distR="0" wp14:anchorId="53A3E8BA" wp14:editId="1182A1DC">
            <wp:extent cx="5610758" cy="1534123"/>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24072" cy="1537763"/>
                    </a:xfrm>
                    <a:prstGeom prst="rect">
                      <a:avLst/>
                    </a:prstGeom>
                  </pic:spPr>
                </pic:pic>
              </a:graphicData>
            </a:graphic>
          </wp:inline>
        </w:drawing>
      </w:r>
    </w:p>
    <w:p w14:paraId="03E58A78" w14:textId="62C8340F" w:rsidR="00456B1B" w:rsidRPr="00C55FA3" w:rsidRDefault="00456B1B" w:rsidP="00456B1B">
      <w:pPr>
        <w:pStyle w:val="a6"/>
        <w:ind w:left="0"/>
        <w:rPr>
          <w:rFonts w:ascii="Times New Roman" w:hAnsi="Times New Roman" w:cs="Times New Roman"/>
          <w:sz w:val="24"/>
          <w:szCs w:val="24"/>
          <w:lang w:eastAsia="ru-RU"/>
        </w:rPr>
      </w:pPr>
      <w:r w:rsidRPr="00C55FA3">
        <w:rPr>
          <w:rFonts w:ascii="Times New Roman" w:hAnsi="Times New Roman" w:cs="Times New Roman"/>
          <w:sz w:val="24"/>
          <w:szCs w:val="24"/>
          <w:lang w:eastAsia="ru-RU"/>
        </w:rPr>
        <w:lastRenderedPageBreak/>
        <w:t xml:space="preserve">Состав сведений в блоке «Сведения о </w:t>
      </w:r>
      <w:r>
        <w:rPr>
          <w:rFonts w:ascii="Times New Roman" w:hAnsi="Times New Roman" w:cs="Times New Roman"/>
          <w:sz w:val="24"/>
          <w:szCs w:val="24"/>
          <w:lang w:eastAsia="ru-RU"/>
        </w:rPr>
        <w:t>владельце животных</w:t>
      </w:r>
      <w:r w:rsidRPr="00C55FA3">
        <w:rPr>
          <w:rFonts w:ascii="Times New Roman" w:hAnsi="Times New Roman" w:cs="Times New Roman"/>
          <w:sz w:val="24"/>
          <w:szCs w:val="24"/>
          <w:lang w:eastAsia="ru-RU"/>
        </w:rPr>
        <w:t>»:</w:t>
      </w:r>
    </w:p>
    <w:tbl>
      <w:tblPr>
        <w:tblStyle w:val="aff5"/>
        <w:tblW w:w="0" w:type="auto"/>
        <w:tblLook w:val="04A0" w:firstRow="1" w:lastRow="0" w:firstColumn="1" w:lastColumn="0" w:noHBand="0" w:noVBand="1"/>
      </w:tblPr>
      <w:tblGrid>
        <w:gridCol w:w="1559"/>
        <w:gridCol w:w="5526"/>
        <w:gridCol w:w="2542"/>
      </w:tblGrid>
      <w:tr w:rsidR="00EF62E3" w:rsidRPr="00C55FA3" w14:paraId="42AE2932" w14:textId="77777777" w:rsidTr="00355843">
        <w:tc>
          <w:tcPr>
            <w:tcW w:w="1592" w:type="dxa"/>
            <w:shd w:val="clear" w:color="auto" w:fill="D9D9D9" w:themeFill="background1" w:themeFillShade="D9"/>
          </w:tcPr>
          <w:p w14:paraId="17FDCE26" w14:textId="77777777" w:rsidR="00456B1B" w:rsidRPr="00C55FA3" w:rsidRDefault="00456B1B" w:rsidP="00355843">
            <w:pPr>
              <w:pStyle w:val="a6"/>
              <w:ind w:left="0"/>
              <w:rPr>
                <w:rFonts w:ascii="Times New Roman" w:hAnsi="Times New Roman" w:cs="Times New Roman"/>
                <w:b/>
                <w:sz w:val="20"/>
                <w:szCs w:val="20"/>
                <w:lang w:eastAsia="ru-RU"/>
              </w:rPr>
            </w:pPr>
            <w:r w:rsidRPr="00C55FA3">
              <w:rPr>
                <w:rFonts w:ascii="Times New Roman" w:hAnsi="Times New Roman" w:cs="Times New Roman"/>
                <w:b/>
                <w:sz w:val="20"/>
                <w:szCs w:val="20"/>
                <w:lang w:eastAsia="ru-RU"/>
              </w:rPr>
              <w:t>Поле</w:t>
            </w:r>
          </w:p>
        </w:tc>
        <w:tc>
          <w:tcPr>
            <w:tcW w:w="5320" w:type="dxa"/>
            <w:shd w:val="clear" w:color="auto" w:fill="D9D9D9" w:themeFill="background1" w:themeFillShade="D9"/>
          </w:tcPr>
          <w:p w14:paraId="7EDA5640" w14:textId="77777777" w:rsidR="00456B1B" w:rsidRPr="00C55FA3" w:rsidRDefault="00456B1B" w:rsidP="00355843">
            <w:pPr>
              <w:pStyle w:val="a6"/>
              <w:ind w:left="0"/>
              <w:rPr>
                <w:rFonts w:ascii="Times New Roman" w:hAnsi="Times New Roman" w:cs="Times New Roman"/>
                <w:b/>
                <w:sz w:val="20"/>
                <w:szCs w:val="20"/>
                <w:lang w:eastAsia="ru-RU"/>
              </w:rPr>
            </w:pPr>
            <w:r w:rsidRPr="00C55FA3">
              <w:rPr>
                <w:rFonts w:ascii="Times New Roman" w:hAnsi="Times New Roman" w:cs="Times New Roman"/>
                <w:b/>
                <w:sz w:val="20"/>
                <w:szCs w:val="20"/>
                <w:lang w:eastAsia="ru-RU"/>
              </w:rPr>
              <w:t>Описание</w:t>
            </w:r>
            <w:r>
              <w:rPr>
                <w:rFonts w:ascii="Times New Roman" w:hAnsi="Times New Roman" w:cs="Times New Roman"/>
                <w:b/>
                <w:sz w:val="20"/>
                <w:szCs w:val="20"/>
                <w:lang w:eastAsia="ru-RU"/>
              </w:rPr>
              <w:t xml:space="preserve"> заполнения</w:t>
            </w:r>
          </w:p>
        </w:tc>
        <w:tc>
          <w:tcPr>
            <w:tcW w:w="2941" w:type="dxa"/>
            <w:shd w:val="clear" w:color="auto" w:fill="D9D9D9" w:themeFill="background1" w:themeFillShade="D9"/>
          </w:tcPr>
          <w:p w14:paraId="192BDC46" w14:textId="77777777" w:rsidR="00456B1B" w:rsidRPr="00C55FA3" w:rsidRDefault="00456B1B" w:rsidP="00355843">
            <w:pPr>
              <w:pStyle w:val="a6"/>
              <w:ind w:left="0"/>
              <w:rPr>
                <w:rFonts w:ascii="Times New Roman" w:hAnsi="Times New Roman" w:cs="Times New Roman"/>
                <w:b/>
                <w:sz w:val="20"/>
                <w:szCs w:val="20"/>
                <w:lang w:eastAsia="ru-RU"/>
              </w:rPr>
            </w:pPr>
            <w:r w:rsidRPr="00C55FA3">
              <w:rPr>
                <w:rFonts w:ascii="Times New Roman" w:hAnsi="Times New Roman" w:cs="Times New Roman"/>
                <w:b/>
                <w:sz w:val="20"/>
                <w:szCs w:val="20"/>
                <w:lang w:eastAsia="ru-RU"/>
              </w:rPr>
              <w:t>Пример заполнения</w:t>
            </w:r>
          </w:p>
        </w:tc>
      </w:tr>
      <w:tr w:rsidR="00EF62E3" w:rsidRPr="00C55FA3" w14:paraId="64F9F484" w14:textId="77777777" w:rsidTr="00355843">
        <w:tc>
          <w:tcPr>
            <w:tcW w:w="1592" w:type="dxa"/>
          </w:tcPr>
          <w:p w14:paraId="2E6F2CBF" w14:textId="033B709C" w:rsidR="00456B1B" w:rsidRPr="00C55FA3" w:rsidRDefault="00456B1B"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Тип владельца</w:t>
            </w:r>
          </w:p>
        </w:tc>
        <w:tc>
          <w:tcPr>
            <w:tcW w:w="5320" w:type="dxa"/>
          </w:tcPr>
          <w:p w14:paraId="774223EF" w14:textId="4DFF4063" w:rsidR="00456B1B" w:rsidRDefault="006A1898"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Заполняется путем выбора из двух значений:</w:t>
            </w:r>
          </w:p>
          <w:p w14:paraId="0985BFDF" w14:textId="77777777" w:rsidR="006A1898" w:rsidRDefault="006A1898"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 Юридическое лицо/ИП</w:t>
            </w:r>
          </w:p>
          <w:p w14:paraId="4F95AFC2" w14:textId="77777777" w:rsidR="006A1898" w:rsidRDefault="006A1898"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 Частное лицо</w:t>
            </w:r>
          </w:p>
          <w:p w14:paraId="7A446D62" w14:textId="5455FD97" w:rsidR="006A1898" w:rsidRPr="00C55FA3" w:rsidRDefault="006A1898"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Обязательно для заполнения.</w:t>
            </w:r>
          </w:p>
        </w:tc>
        <w:tc>
          <w:tcPr>
            <w:tcW w:w="2941" w:type="dxa"/>
          </w:tcPr>
          <w:p w14:paraId="2E25389F" w14:textId="282C66E1" w:rsidR="00456B1B" w:rsidRPr="00C55FA3" w:rsidRDefault="006A1898"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Юридическое лицо/ИП</w:t>
            </w:r>
          </w:p>
        </w:tc>
      </w:tr>
      <w:tr w:rsidR="00EF62E3" w:rsidRPr="00C55FA3" w14:paraId="3D2C8E5C" w14:textId="77777777" w:rsidTr="00355843">
        <w:tc>
          <w:tcPr>
            <w:tcW w:w="1592" w:type="dxa"/>
          </w:tcPr>
          <w:p w14:paraId="21EEA135" w14:textId="58BE283E" w:rsidR="00456B1B" w:rsidRPr="00C55FA3" w:rsidRDefault="00456B1B"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Наименование</w:t>
            </w:r>
          </w:p>
        </w:tc>
        <w:tc>
          <w:tcPr>
            <w:tcW w:w="5320" w:type="dxa"/>
          </w:tcPr>
          <w:p w14:paraId="49FA2D16" w14:textId="31FD79BE" w:rsidR="00456B1B" w:rsidRDefault="006A1898"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Заполняется для типа владельца Юридическое лицо/ИП</w:t>
            </w:r>
          </w:p>
          <w:p w14:paraId="64342B3D" w14:textId="19A5C1DD" w:rsidR="006A1898" w:rsidRDefault="006A1898"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вручную или путем выбора из справочника</w:t>
            </w:r>
          </w:p>
          <w:p w14:paraId="070AFDD3" w14:textId="5BBBB9CB" w:rsidR="006A1898" w:rsidRDefault="006A1898" w:rsidP="00355843">
            <w:pPr>
              <w:pStyle w:val="a6"/>
              <w:ind w:left="0"/>
              <w:rPr>
                <w:rFonts w:ascii="Times New Roman" w:hAnsi="Times New Roman" w:cs="Times New Roman"/>
                <w:sz w:val="20"/>
                <w:szCs w:val="20"/>
                <w:lang w:eastAsia="ru-RU"/>
              </w:rPr>
            </w:pPr>
            <w:r>
              <w:rPr>
                <w:noProof/>
                <w:lang w:eastAsia="ru-RU"/>
              </w:rPr>
              <w:drawing>
                <wp:inline distT="0" distB="0" distL="0" distR="0" wp14:anchorId="4BD3805B" wp14:editId="0BD39790">
                  <wp:extent cx="2933395" cy="548509"/>
                  <wp:effectExtent l="0" t="0" r="635"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19041" cy="564524"/>
                          </a:xfrm>
                          <a:prstGeom prst="rect">
                            <a:avLst/>
                          </a:prstGeom>
                        </pic:spPr>
                      </pic:pic>
                    </a:graphicData>
                  </a:graphic>
                </wp:inline>
              </w:drawing>
            </w:r>
          </w:p>
          <w:p w14:paraId="025CAE23" w14:textId="08F0E429" w:rsidR="006A1898" w:rsidRDefault="006A1898" w:rsidP="00355843">
            <w:pPr>
              <w:pStyle w:val="a6"/>
              <w:ind w:left="0"/>
              <w:rPr>
                <w:rFonts w:ascii="Times New Roman" w:hAnsi="Times New Roman" w:cs="Times New Roman"/>
                <w:sz w:val="20"/>
                <w:szCs w:val="20"/>
                <w:lang w:eastAsia="ru-RU"/>
              </w:rPr>
            </w:pPr>
            <w:r>
              <w:rPr>
                <w:noProof/>
                <w:lang w:eastAsia="ru-RU"/>
              </w:rPr>
              <w:drawing>
                <wp:inline distT="0" distB="0" distL="0" distR="0" wp14:anchorId="1C6DA45B" wp14:editId="2499B53F">
                  <wp:extent cx="2867558" cy="1413585"/>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90966" cy="1425124"/>
                          </a:xfrm>
                          <a:prstGeom prst="rect">
                            <a:avLst/>
                          </a:prstGeom>
                        </pic:spPr>
                      </pic:pic>
                    </a:graphicData>
                  </a:graphic>
                </wp:inline>
              </w:drawing>
            </w:r>
          </w:p>
          <w:p w14:paraId="5AAB2ADF" w14:textId="1B400717" w:rsidR="006A1898" w:rsidRPr="00C55FA3" w:rsidRDefault="006A1898"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Обязательно для заполнения.</w:t>
            </w:r>
          </w:p>
        </w:tc>
        <w:tc>
          <w:tcPr>
            <w:tcW w:w="2941" w:type="dxa"/>
          </w:tcPr>
          <w:p w14:paraId="739884D3" w14:textId="50F37EDB" w:rsidR="00456B1B" w:rsidRPr="00C55FA3" w:rsidRDefault="006A1898"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Ферма «Зеленая долина»</w:t>
            </w:r>
          </w:p>
        </w:tc>
      </w:tr>
      <w:tr w:rsidR="00EF62E3" w:rsidRPr="00C55FA3" w14:paraId="1113B5E1" w14:textId="77777777" w:rsidTr="00355843">
        <w:tc>
          <w:tcPr>
            <w:tcW w:w="1592" w:type="dxa"/>
          </w:tcPr>
          <w:p w14:paraId="474DE64C" w14:textId="385B5A0C" w:rsidR="00456B1B" w:rsidRPr="00C55FA3" w:rsidRDefault="00456B1B"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ФИО</w:t>
            </w:r>
          </w:p>
        </w:tc>
        <w:tc>
          <w:tcPr>
            <w:tcW w:w="5320" w:type="dxa"/>
          </w:tcPr>
          <w:p w14:paraId="15540F36" w14:textId="77777777" w:rsidR="00456B1B" w:rsidRDefault="00EF62E3"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Заполняется для типа владельца Частное лицо</w:t>
            </w:r>
          </w:p>
          <w:p w14:paraId="1288BA85" w14:textId="2225584E" w:rsidR="00EF62E3" w:rsidRPr="00C55FA3" w:rsidRDefault="00EF62E3"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Обязательно для заполнения.</w:t>
            </w:r>
          </w:p>
        </w:tc>
        <w:tc>
          <w:tcPr>
            <w:tcW w:w="2941" w:type="dxa"/>
          </w:tcPr>
          <w:p w14:paraId="226829AE" w14:textId="122886E4" w:rsidR="00456B1B" w:rsidRPr="00C55FA3" w:rsidRDefault="00EF62E3"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Иванов Иван Иванович</w:t>
            </w:r>
          </w:p>
        </w:tc>
      </w:tr>
      <w:tr w:rsidR="00EF62E3" w:rsidRPr="00C55FA3" w14:paraId="3ADC7076" w14:textId="77777777" w:rsidTr="00355843">
        <w:tc>
          <w:tcPr>
            <w:tcW w:w="1592" w:type="dxa"/>
          </w:tcPr>
          <w:p w14:paraId="4EE9B391" w14:textId="4EF2CD5B" w:rsidR="00456B1B" w:rsidRPr="00C55FA3" w:rsidRDefault="00456B1B"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 xml:space="preserve">Адрес </w:t>
            </w:r>
          </w:p>
        </w:tc>
        <w:tc>
          <w:tcPr>
            <w:tcW w:w="5320" w:type="dxa"/>
          </w:tcPr>
          <w:p w14:paraId="4537B917" w14:textId="39BDF626" w:rsidR="00456B1B" w:rsidRDefault="00EF62E3"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Заполняется вручную или выбирается из списка для выбранной организации.</w:t>
            </w:r>
          </w:p>
          <w:p w14:paraId="4798E599" w14:textId="14744DAE" w:rsidR="00EF62E3" w:rsidRDefault="00EF62E3" w:rsidP="00355843">
            <w:pPr>
              <w:pStyle w:val="a6"/>
              <w:ind w:left="0"/>
              <w:rPr>
                <w:rFonts w:ascii="Times New Roman" w:hAnsi="Times New Roman" w:cs="Times New Roman"/>
                <w:sz w:val="20"/>
                <w:szCs w:val="20"/>
                <w:lang w:eastAsia="ru-RU"/>
              </w:rPr>
            </w:pPr>
            <w:r>
              <w:rPr>
                <w:noProof/>
                <w:lang w:eastAsia="ru-RU"/>
              </w:rPr>
              <w:drawing>
                <wp:inline distT="0" distB="0" distL="0" distR="0" wp14:anchorId="4845F82E" wp14:editId="7A93D58C">
                  <wp:extent cx="3372307" cy="700567"/>
                  <wp:effectExtent l="0" t="0" r="0"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20811" cy="710643"/>
                          </a:xfrm>
                          <a:prstGeom prst="rect">
                            <a:avLst/>
                          </a:prstGeom>
                        </pic:spPr>
                      </pic:pic>
                    </a:graphicData>
                  </a:graphic>
                </wp:inline>
              </w:drawing>
            </w:r>
          </w:p>
          <w:p w14:paraId="4CD4BC64" w14:textId="323C863B" w:rsidR="00EF62E3" w:rsidRDefault="00EF62E3" w:rsidP="00355843">
            <w:pPr>
              <w:pStyle w:val="a6"/>
              <w:ind w:left="0"/>
              <w:rPr>
                <w:rFonts w:ascii="Times New Roman" w:hAnsi="Times New Roman" w:cs="Times New Roman"/>
                <w:sz w:val="20"/>
                <w:szCs w:val="20"/>
                <w:lang w:eastAsia="ru-RU"/>
              </w:rPr>
            </w:pPr>
            <w:r>
              <w:rPr>
                <w:noProof/>
                <w:lang w:eastAsia="ru-RU"/>
              </w:rPr>
              <w:drawing>
                <wp:inline distT="0" distB="0" distL="0" distR="0" wp14:anchorId="56F66185" wp14:editId="0D10A985">
                  <wp:extent cx="3240633" cy="66850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3953" cy="677441"/>
                          </a:xfrm>
                          <a:prstGeom prst="rect">
                            <a:avLst/>
                          </a:prstGeom>
                        </pic:spPr>
                      </pic:pic>
                    </a:graphicData>
                  </a:graphic>
                </wp:inline>
              </w:drawing>
            </w:r>
          </w:p>
          <w:p w14:paraId="769AB237" w14:textId="51620DF3" w:rsidR="00EF62E3" w:rsidRPr="00C55FA3" w:rsidRDefault="00EF62E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Обязательно для типа владельца Юридическое лицо/ИП.</w:t>
            </w:r>
          </w:p>
        </w:tc>
        <w:tc>
          <w:tcPr>
            <w:tcW w:w="2941" w:type="dxa"/>
          </w:tcPr>
          <w:p w14:paraId="27B3E171" w14:textId="3737B9A3" w:rsidR="00456B1B" w:rsidRPr="00C55FA3" w:rsidRDefault="00EF62E3" w:rsidP="00355843">
            <w:pPr>
              <w:pStyle w:val="a6"/>
              <w:ind w:left="0"/>
              <w:rPr>
                <w:rFonts w:ascii="Times New Roman" w:hAnsi="Times New Roman" w:cs="Times New Roman"/>
                <w:sz w:val="20"/>
                <w:szCs w:val="20"/>
                <w:lang w:eastAsia="ru-RU"/>
              </w:rPr>
            </w:pPr>
            <w:r w:rsidRPr="00EF62E3">
              <w:rPr>
                <w:rFonts w:ascii="Times New Roman" w:hAnsi="Times New Roman" w:cs="Times New Roman"/>
                <w:sz w:val="20"/>
                <w:szCs w:val="20"/>
                <w:lang w:eastAsia="ru-RU"/>
              </w:rPr>
              <w:t xml:space="preserve">Белгородский район, село </w:t>
            </w:r>
            <w:proofErr w:type="spellStart"/>
            <w:r w:rsidRPr="00EF62E3">
              <w:rPr>
                <w:rFonts w:ascii="Times New Roman" w:hAnsi="Times New Roman" w:cs="Times New Roman"/>
                <w:sz w:val="20"/>
                <w:szCs w:val="20"/>
                <w:lang w:eastAsia="ru-RU"/>
              </w:rPr>
              <w:t>Хохлово</w:t>
            </w:r>
            <w:proofErr w:type="spellEnd"/>
            <w:r w:rsidRPr="00EF62E3">
              <w:rPr>
                <w:rFonts w:ascii="Times New Roman" w:hAnsi="Times New Roman" w:cs="Times New Roman"/>
                <w:sz w:val="20"/>
                <w:szCs w:val="20"/>
                <w:lang w:eastAsia="ru-RU"/>
              </w:rPr>
              <w:t>, ул. Майская, д.17</w:t>
            </w:r>
          </w:p>
        </w:tc>
      </w:tr>
      <w:tr w:rsidR="00EF62E3" w:rsidRPr="00C55FA3" w14:paraId="1446518A" w14:textId="77777777" w:rsidTr="00355843">
        <w:tc>
          <w:tcPr>
            <w:tcW w:w="1592" w:type="dxa"/>
          </w:tcPr>
          <w:p w14:paraId="0F0BBE50" w14:textId="469B80CF" w:rsidR="00456B1B" w:rsidRPr="00C55FA3" w:rsidRDefault="00456B1B"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Субъект РФ</w:t>
            </w:r>
          </w:p>
        </w:tc>
        <w:tc>
          <w:tcPr>
            <w:tcW w:w="5320" w:type="dxa"/>
          </w:tcPr>
          <w:p w14:paraId="06B27978" w14:textId="77777777" w:rsidR="00456B1B" w:rsidRDefault="00EF62E3"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Заполняется автоматически по выбранному адресу организации или выбирается из списка вручную.</w:t>
            </w:r>
          </w:p>
          <w:p w14:paraId="5090B0D8" w14:textId="4D7441EC" w:rsidR="00EF62E3" w:rsidRPr="00C55FA3" w:rsidRDefault="00EF62E3"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Обязательно для заполнения.</w:t>
            </w:r>
          </w:p>
        </w:tc>
        <w:tc>
          <w:tcPr>
            <w:tcW w:w="2941" w:type="dxa"/>
          </w:tcPr>
          <w:p w14:paraId="59DD27A2" w14:textId="28B69387" w:rsidR="00456B1B" w:rsidRPr="00C55FA3" w:rsidRDefault="00EF62E3"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Белгородская обл.</w:t>
            </w:r>
          </w:p>
        </w:tc>
      </w:tr>
    </w:tbl>
    <w:p w14:paraId="31B4074B" w14:textId="77777777" w:rsidR="00456B1B" w:rsidRDefault="00456B1B" w:rsidP="00E95FD3">
      <w:pPr>
        <w:rPr>
          <w:lang w:eastAsia="ru-RU"/>
        </w:rPr>
      </w:pPr>
    </w:p>
    <w:p w14:paraId="3A7D697F" w14:textId="1B8D7D54" w:rsidR="00BB29A2" w:rsidRPr="00C235D7" w:rsidRDefault="00BB29A2" w:rsidP="00BB29A2">
      <w:pPr>
        <w:pStyle w:val="a6"/>
        <w:numPr>
          <w:ilvl w:val="0"/>
          <w:numId w:val="1"/>
        </w:numPr>
        <w:spacing w:after="0" w:line="240" w:lineRule="auto"/>
        <w:ind w:left="0"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Ввести сведения о животных.</w:t>
      </w:r>
      <w:r w:rsidR="00353DE4">
        <w:rPr>
          <w:rFonts w:ascii="Times New Roman" w:eastAsia="Times New Roman" w:hAnsi="Times New Roman" w:cs="Times New Roman"/>
          <w:color w:val="000000"/>
          <w:sz w:val="24"/>
          <w:szCs w:val="24"/>
          <w:lang w:eastAsia="ru-RU"/>
        </w:rPr>
        <w:t xml:space="preserve"> При необходимости добавить </w:t>
      </w:r>
      <w:r w:rsidR="00355843">
        <w:rPr>
          <w:rFonts w:ascii="Times New Roman" w:eastAsia="Times New Roman" w:hAnsi="Times New Roman" w:cs="Times New Roman"/>
          <w:color w:val="000000"/>
          <w:sz w:val="24"/>
          <w:szCs w:val="24"/>
          <w:lang w:eastAsia="ru-RU"/>
        </w:rPr>
        <w:t xml:space="preserve">(кнопка </w:t>
      </w:r>
      <w:r w:rsidR="00355843">
        <w:rPr>
          <w:noProof/>
          <w:lang w:eastAsia="ru-RU"/>
        </w:rPr>
        <w:drawing>
          <wp:inline distT="0" distB="0" distL="0" distR="0" wp14:anchorId="03D784B5" wp14:editId="6A8905C7">
            <wp:extent cx="458343" cy="15278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2012" cy="157337"/>
                    </a:xfrm>
                    <a:prstGeom prst="rect">
                      <a:avLst/>
                    </a:prstGeom>
                  </pic:spPr>
                </pic:pic>
              </a:graphicData>
            </a:graphic>
          </wp:inline>
        </w:drawing>
      </w:r>
      <w:r w:rsidR="00355843">
        <w:rPr>
          <w:rFonts w:ascii="Times New Roman" w:eastAsia="Times New Roman" w:hAnsi="Times New Roman" w:cs="Times New Roman"/>
          <w:color w:val="000000"/>
          <w:sz w:val="24"/>
          <w:szCs w:val="24"/>
          <w:lang w:eastAsia="ru-RU"/>
        </w:rPr>
        <w:t xml:space="preserve">) </w:t>
      </w:r>
      <w:r w:rsidR="00353DE4">
        <w:rPr>
          <w:rFonts w:ascii="Times New Roman" w:eastAsia="Times New Roman" w:hAnsi="Times New Roman" w:cs="Times New Roman"/>
          <w:color w:val="000000"/>
          <w:sz w:val="24"/>
          <w:szCs w:val="24"/>
          <w:lang w:eastAsia="ru-RU"/>
        </w:rPr>
        <w:t>блок сведений (если рецепт для нескольких видов животных).</w:t>
      </w:r>
    </w:p>
    <w:p w14:paraId="1E407E40" w14:textId="4474762C" w:rsidR="00BB29A2" w:rsidRDefault="00CC0421" w:rsidP="00E95FD3">
      <w:pPr>
        <w:rPr>
          <w:lang w:eastAsia="ru-RU"/>
        </w:rPr>
      </w:pPr>
      <w:r>
        <w:rPr>
          <w:noProof/>
          <w:lang w:eastAsia="ru-RU"/>
        </w:rPr>
        <w:drawing>
          <wp:inline distT="0" distB="0" distL="0" distR="0" wp14:anchorId="4A250BA2" wp14:editId="56D03965">
            <wp:extent cx="6119495" cy="175641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9495" cy="1756410"/>
                    </a:xfrm>
                    <a:prstGeom prst="rect">
                      <a:avLst/>
                    </a:prstGeom>
                  </pic:spPr>
                </pic:pic>
              </a:graphicData>
            </a:graphic>
          </wp:inline>
        </w:drawing>
      </w:r>
    </w:p>
    <w:p w14:paraId="7603A9F6" w14:textId="48DC2B4D" w:rsidR="000E1319" w:rsidRPr="00C55FA3" w:rsidRDefault="000E1319" w:rsidP="000E1319">
      <w:pPr>
        <w:pStyle w:val="a6"/>
        <w:ind w:left="0"/>
        <w:rPr>
          <w:rFonts w:ascii="Times New Roman" w:hAnsi="Times New Roman" w:cs="Times New Roman"/>
          <w:sz w:val="24"/>
          <w:szCs w:val="24"/>
          <w:lang w:eastAsia="ru-RU"/>
        </w:rPr>
      </w:pPr>
      <w:r w:rsidRPr="00C55FA3">
        <w:rPr>
          <w:rFonts w:ascii="Times New Roman" w:hAnsi="Times New Roman" w:cs="Times New Roman"/>
          <w:sz w:val="24"/>
          <w:szCs w:val="24"/>
          <w:lang w:eastAsia="ru-RU"/>
        </w:rPr>
        <w:t xml:space="preserve">Состав сведений в блоке «Сведения о </w:t>
      </w:r>
      <w:r>
        <w:rPr>
          <w:rFonts w:ascii="Times New Roman" w:hAnsi="Times New Roman" w:cs="Times New Roman"/>
          <w:sz w:val="24"/>
          <w:szCs w:val="24"/>
          <w:lang w:eastAsia="ru-RU"/>
        </w:rPr>
        <w:t>животн</w:t>
      </w:r>
      <w:r w:rsidR="00355843">
        <w:rPr>
          <w:rFonts w:ascii="Times New Roman" w:hAnsi="Times New Roman" w:cs="Times New Roman"/>
          <w:sz w:val="24"/>
          <w:szCs w:val="24"/>
          <w:lang w:eastAsia="ru-RU"/>
        </w:rPr>
        <w:t>ом</w:t>
      </w:r>
      <w:r w:rsidRPr="00C55FA3">
        <w:rPr>
          <w:rFonts w:ascii="Times New Roman" w:hAnsi="Times New Roman" w:cs="Times New Roman"/>
          <w:sz w:val="24"/>
          <w:szCs w:val="24"/>
          <w:lang w:eastAsia="ru-RU"/>
        </w:rPr>
        <w:t>»:</w:t>
      </w:r>
    </w:p>
    <w:tbl>
      <w:tblPr>
        <w:tblStyle w:val="aff5"/>
        <w:tblW w:w="0" w:type="auto"/>
        <w:tblLook w:val="04A0" w:firstRow="1" w:lastRow="0" w:firstColumn="1" w:lastColumn="0" w:noHBand="0" w:noVBand="1"/>
      </w:tblPr>
      <w:tblGrid>
        <w:gridCol w:w="2045"/>
        <w:gridCol w:w="4818"/>
        <w:gridCol w:w="2764"/>
      </w:tblGrid>
      <w:tr w:rsidR="00355843" w:rsidRPr="00C55FA3" w14:paraId="0731C806" w14:textId="77777777" w:rsidTr="00381F2B">
        <w:tc>
          <w:tcPr>
            <w:tcW w:w="2045" w:type="dxa"/>
            <w:shd w:val="clear" w:color="auto" w:fill="D9D9D9" w:themeFill="background1" w:themeFillShade="D9"/>
          </w:tcPr>
          <w:p w14:paraId="059C44AC" w14:textId="77777777" w:rsidR="000E1319" w:rsidRPr="00C55FA3" w:rsidRDefault="000E1319" w:rsidP="00355843">
            <w:pPr>
              <w:pStyle w:val="a6"/>
              <w:ind w:left="0"/>
              <w:rPr>
                <w:rFonts w:ascii="Times New Roman" w:hAnsi="Times New Roman" w:cs="Times New Roman"/>
                <w:b/>
                <w:sz w:val="20"/>
                <w:szCs w:val="20"/>
                <w:lang w:eastAsia="ru-RU"/>
              </w:rPr>
            </w:pPr>
            <w:r w:rsidRPr="00C55FA3">
              <w:rPr>
                <w:rFonts w:ascii="Times New Roman" w:hAnsi="Times New Roman" w:cs="Times New Roman"/>
                <w:b/>
                <w:sz w:val="20"/>
                <w:szCs w:val="20"/>
                <w:lang w:eastAsia="ru-RU"/>
              </w:rPr>
              <w:t>Поле</w:t>
            </w:r>
          </w:p>
        </w:tc>
        <w:tc>
          <w:tcPr>
            <w:tcW w:w="4985" w:type="dxa"/>
            <w:shd w:val="clear" w:color="auto" w:fill="D9D9D9" w:themeFill="background1" w:themeFillShade="D9"/>
          </w:tcPr>
          <w:p w14:paraId="5703292A" w14:textId="77777777" w:rsidR="000E1319" w:rsidRPr="00C55FA3" w:rsidRDefault="000E1319" w:rsidP="00355843">
            <w:pPr>
              <w:pStyle w:val="a6"/>
              <w:ind w:left="0"/>
              <w:rPr>
                <w:rFonts w:ascii="Times New Roman" w:hAnsi="Times New Roman" w:cs="Times New Roman"/>
                <w:b/>
                <w:sz w:val="20"/>
                <w:szCs w:val="20"/>
                <w:lang w:eastAsia="ru-RU"/>
              </w:rPr>
            </w:pPr>
            <w:r w:rsidRPr="00C55FA3">
              <w:rPr>
                <w:rFonts w:ascii="Times New Roman" w:hAnsi="Times New Roman" w:cs="Times New Roman"/>
                <w:b/>
                <w:sz w:val="20"/>
                <w:szCs w:val="20"/>
                <w:lang w:eastAsia="ru-RU"/>
              </w:rPr>
              <w:t>Описание</w:t>
            </w:r>
            <w:r>
              <w:rPr>
                <w:rFonts w:ascii="Times New Roman" w:hAnsi="Times New Roman" w:cs="Times New Roman"/>
                <w:b/>
                <w:sz w:val="20"/>
                <w:szCs w:val="20"/>
                <w:lang w:eastAsia="ru-RU"/>
              </w:rPr>
              <w:t xml:space="preserve"> заполнения</w:t>
            </w:r>
          </w:p>
        </w:tc>
        <w:tc>
          <w:tcPr>
            <w:tcW w:w="2823" w:type="dxa"/>
            <w:shd w:val="clear" w:color="auto" w:fill="D9D9D9" w:themeFill="background1" w:themeFillShade="D9"/>
          </w:tcPr>
          <w:p w14:paraId="2F4F1051" w14:textId="77777777" w:rsidR="000E1319" w:rsidRPr="00C55FA3" w:rsidRDefault="000E1319" w:rsidP="00355843">
            <w:pPr>
              <w:pStyle w:val="a6"/>
              <w:ind w:left="0"/>
              <w:rPr>
                <w:rFonts w:ascii="Times New Roman" w:hAnsi="Times New Roman" w:cs="Times New Roman"/>
                <w:b/>
                <w:sz w:val="20"/>
                <w:szCs w:val="20"/>
                <w:lang w:eastAsia="ru-RU"/>
              </w:rPr>
            </w:pPr>
            <w:r w:rsidRPr="00C55FA3">
              <w:rPr>
                <w:rFonts w:ascii="Times New Roman" w:hAnsi="Times New Roman" w:cs="Times New Roman"/>
                <w:b/>
                <w:sz w:val="20"/>
                <w:szCs w:val="20"/>
                <w:lang w:eastAsia="ru-RU"/>
              </w:rPr>
              <w:t>Пример заполнения</w:t>
            </w:r>
          </w:p>
        </w:tc>
      </w:tr>
      <w:tr w:rsidR="00355843" w:rsidRPr="00C55FA3" w14:paraId="4F14B75E" w14:textId="77777777" w:rsidTr="00381F2B">
        <w:tc>
          <w:tcPr>
            <w:tcW w:w="2045" w:type="dxa"/>
          </w:tcPr>
          <w:p w14:paraId="1BD3446E" w14:textId="178C8FEE" w:rsidR="000E1319" w:rsidRPr="00C55FA3" w:rsidRDefault="00355843"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Вид животного</w:t>
            </w:r>
          </w:p>
        </w:tc>
        <w:tc>
          <w:tcPr>
            <w:tcW w:w="4985" w:type="dxa"/>
          </w:tcPr>
          <w:p w14:paraId="7784A193" w14:textId="76BC447F" w:rsidR="000E1319" w:rsidRDefault="00355843"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Заполняется путем выбора из справочника.</w:t>
            </w:r>
          </w:p>
          <w:p w14:paraId="3FF29BD3" w14:textId="77777777" w:rsidR="00355843" w:rsidRDefault="00355843"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Обязательно для заполнения.</w:t>
            </w:r>
          </w:p>
          <w:p w14:paraId="09BA4D31" w14:textId="77777777" w:rsidR="00355843" w:rsidRDefault="00355843" w:rsidP="00355843">
            <w:pPr>
              <w:pStyle w:val="a6"/>
              <w:ind w:left="0"/>
              <w:rPr>
                <w:rFonts w:ascii="Times New Roman" w:hAnsi="Times New Roman" w:cs="Times New Roman"/>
                <w:sz w:val="20"/>
                <w:szCs w:val="20"/>
                <w:lang w:eastAsia="ru-RU"/>
              </w:rPr>
            </w:pPr>
          </w:p>
          <w:p w14:paraId="1576A183" w14:textId="3868BB4C" w:rsidR="00355843" w:rsidRPr="00C55FA3" w:rsidRDefault="00355843"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При отсутствии необходимого значения написать обращение в техническую поддержку (контакты указаны в последних строках на каждой странице приложения)</w:t>
            </w:r>
          </w:p>
        </w:tc>
        <w:tc>
          <w:tcPr>
            <w:tcW w:w="2823" w:type="dxa"/>
          </w:tcPr>
          <w:p w14:paraId="031EC914" w14:textId="03553419" w:rsidR="000E1319" w:rsidRPr="00C55FA3" w:rsidRDefault="00355843"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Пушные звери</w:t>
            </w:r>
          </w:p>
        </w:tc>
      </w:tr>
      <w:tr w:rsidR="00355843" w:rsidRPr="00C55FA3" w14:paraId="518A9C3B" w14:textId="77777777" w:rsidTr="00381F2B">
        <w:tc>
          <w:tcPr>
            <w:tcW w:w="2045" w:type="dxa"/>
          </w:tcPr>
          <w:p w14:paraId="2618FE69" w14:textId="7598E781" w:rsidR="00355843" w:rsidRDefault="00355843"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Пол</w:t>
            </w:r>
          </w:p>
        </w:tc>
        <w:tc>
          <w:tcPr>
            <w:tcW w:w="4985" w:type="dxa"/>
          </w:tcPr>
          <w:p w14:paraId="38ED57DB" w14:textId="77777777" w:rsidR="00355843" w:rsidRDefault="00355843"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Заполняется путем выбора из справочника.</w:t>
            </w:r>
          </w:p>
          <w:p w14:paraId="27E4D4CB" w14:textId="3F50BF8F" w:rsidR="00355843" w:rsidRPr="00C55FA3" w:rsidRDefault="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Не обязательно для заполнения.</w:t>
            </w:r>
          </w:p>
        </w:tc>
        <w:tc>
          <w:tcPr>
            <w:tcW w:w="2823" w:type="dxa"/>
          </w:tcPr>
          <w:p w14:paraId="10C430A3" w14:textId="6E4F708C" w:rsidR="00355843" w:rsidRPr="00C55FA3" w:rsidRDefault="00355843"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Смешанный</w:t>
            </w:r>
          </w:p>
        </w:tc>
      </w:tr>
      <w:tr w:rsidR="00355843" w:rsidRPr="00C55FA3" w14:paraId="25E2B129" w14:textId="77777777" w:rsidTr="00381F2B">
        <w:tc>
          <w:tcPr>
            <w:tcW w:w="2045" w:type="dxa"/>
          </w:tcPr>
          <w:p w14:paraId="760D3506" w14:textId="65BF0DD0" w:rsidR="00355843" w:rsidRDefault="00355843"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Возраст</w:t>
            </w:r>
          </w:p>
        </w:tc>
        <w:tc>
          <w:tcPr>
            <w:tcW w:w="4985" w:type="dxa"/>
          </w:tcPr>
          <w:p w14:paraId="05CC2760" w14:textId="625E48C9" w:rsidR="00355843" w:rsidRDefault="00355843"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Описание возраста животного.</w:t>
            </w:r>
          </w:p>
          <w:p w14:paraId="73B82475" w14:textId="02B0C7C5" w:rsidR="00355843" w:rsidRPr="00C55FA3" w:rsidRDefault="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Не обязательно для заполнения.</w:t>
            </w:r>
          </w:p>
        </w:tc>
        <w:tc>
          <w:tcPr>
            <w:tcW w:w="2823" w:type="dxa"/>
          </w:tcPr>
          <w:p w14:paraId="721067A7" w14:textId="77777777" w:rsidR="00355843" w:rsidRDefault="00355843"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от 1 до 2 лет</w:t>
            </w:r>
          </w:p>
          <w:p w14:paraId="1ECACC26" w14:textId="77777777" w:rsidR="00355843" w:rsidRDefault="00355843"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1,5 года</w:t>
            </w:r>
          </w:p>
          <w:p w14:paraId="7A5B9150" w14:textId="5EC8D1F3" w:rsidR="00355843" w:rsidRPr="00C55FA3" w:rsidRDefault="00355843"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старые животные</w:t>
            </w:r>
          </w:p>
        </w:tc>
      </w:tr>
      <w:tr w:rsidR="00355843" w:rsidRPr="00C55FA3" w14:paraId="62CCE602" w14:textId="77777777" w:rsidTr="00381F2B">
        <w:tc>
          <w:tcPr>
            <w:tcW w:w="2045" w:type="dxa"/>
          </w:tcPr>
          <w:p w14:paraId="707C625C" w14:textId="6DDFFCDE" w:rsidR="00355843" w:rsidRDefault="00355843"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Количество</w:t>
            </w:r>
          </w:p>
        </w:tc>
        <w:tc>
          <w:tcPr>
            <w:tcW w:w="4985" w:type="dxa"/>
          </w:tcPr>
          <w:p w14:paraId="008871AA" w14:textId="77777777" w:rsidR="00355843" w:rsidRDefault="00355843"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Количество животных (число).</w:t>
            </w:r>
          </w:p>
          <w:p w14:paraId="6ED668B7" w14:textId="40728785" w:rsidR="00355843" w:rsidRPr="00C55FA3" w:rsidRDefault="00D65F39"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Обязательно для заполнения.</w:t>
            </w:r>
          </w:p>
        </w:tc>
        <w:tc>
          <w:tcPr>
            <w:tcW w:w="2823" w:type="dxa"/>
          </w:tcPr>
          <w:p w14:paraId="327C3A14" w14:textId="65A8DC57" w:rsidR="00355843" w:rsidRPr="00C55FA3" w:rsidRDefault="00CC0421"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3</w:t>
            </w:r>
          </w:p>
        </w:tc>
      </w:tr>
      <w:tr w:rsidR="00355843" w:rsidRPr="00C55FA3" w14:paraId="21A89C98" w14:textId="77777777" w:rsidTr="00381F2B">
        <w:tc>
          <w:tcPr>
            <w:tcW w:w="2045" w:type="dxa"/>
          </w:tcPr>
          <w:p w14:paraId="725EE7A5" w14:textId="36C64389" w:rsidR="00355843" w:rsidRDefault="00355843"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Кличка</w:t>
            </w:r>
          </w:p>
        </w:tc>
        <w:tc>
          <w:tcPr>
            <w:tcW w:w="4985" w:type="dxa"/>
          </w:tcPr>
          <w:p w14:paraId="3CC1D109" w14:textId="38BBEDE0" w:rsidR="00D65F39" w:rsidRDefault="00D65F39"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Кличка (или клички) животных.</w:t>
            </w:r>
          </w:p>
          <w:p w14:paraId="3DE9AB5D" w14:textId="56CACA5A" w:rsidR="00355843" w:rsidRPr="00C55FA3" w:rsidRDefault="00D65F39"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Не обязательно для заполнения.</w:t>
            </w:r>
          </w:p>
        </w:tc>
        <w:tc>
          <w:tcPr>
            <w:tcW w:w="2823" w:type="dxa"/>
          </w:tcPr>
          <w:p w14:paraId="485FE387" w14:textId="1E0FF188" w:rsidR="00355843" w:rsidRPr="00C55FA3" w:rsidRDefault="00D65F39"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 xml:space="preserve">Петька, </w:t>
            </w:r>
            <w:proofErr w:type="spellStart"/>
            <w:r>
              <w:rPr>
                <w:rFonts w:ascii="Times New Roman" w:hAnsi="Times New Roman" w:cs="Times New Roman"/>
                <w:sz w:val="20"/>
                <w:szCs w:val="20"/>
                <w:lang w:eastAsia="ru-RU"/>
              </w:rPr>
              <w:t>Ариша</w:t>
            </w:r>
            <w:proofErr w:type="spellEnd"/>
            <w:r>
              <w:rPr>
                <w:rFonts w:ascii="Times New Roman" w:hAnsi="Times New Roman" w:cs="Times New Roman"/>
                <w:sz w:val="20"/>
                <w:szCs w:val="20"/>
                <w:lang w:eastAsia="ru-RU"/>
              </w:rPr>
              <w:t xml:space="preserve">, </w:t>
            </w:r>
            <w:proofErr w:type="spellStart"/>
            <w:r>
              <w:rPr>
                <w:rFonts w:ascii="Times New Roman" w:hAnsi="Times New Roman" w:cs="Times New Roman"/>
                <w:sz w:val="20"/>
                <w:szCs w:val="20"/>
                <w:lang w:eastAsia="ru-RU"/>
              </w:rPr>
              <w:t>Боня</w:t>
            </w:r>
            <w:proofErr w:type="spellEnd"/>
          </w:p>
        </w:tc>
      </w:tr>
      <w:tr w:rsidR="00355843" w:rsidRPr="00C55FA3" w14:paraId="0222DA95" w14:textId="77777777" w:rsidTr="00381F2B">
        <w:tc>
          <w:tcPr>
            <w:tcW w:w="2045" w:type="dxa"/>
          </w:tcPr>
          <w:p w14:paraId="4E920B7E" w14:textId="5F78C6DB" w:rsidR="00355843" w:rsidRDefault="00355843" w:rsidP="00355843">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Идентификационный номер</w:t>
            </w:r>
          </w:p>
        </w:tc>
        <w:tc>
          <w:tcPr>
            <w:tcW w:w="4985" w:type="dxa"/>
          </w:tcPr>
          <w:p w14:paraId="144178C2" w14:textId="77777777" w:rsidR="00355843" w:rsidRDefault="00D65F39" w:rsidP="00D65F39">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Уникальные идентификационные номера животных (при наличии таких номеров).</w:t>
            </w:r>
          </w:p>
          <w:p w14:paraId="53CFB584" w14:textId="336E78E9" w:rsidR="00D65F39" w:rsidRPr="00C55FA3" w:rsidRDefault="00D65F39">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Не обязательно для заполнения.</w:t>
            </w:r>
          </w:p>
        </w:tc>
        <w:tc>
          <w:tcPr>
            <w:tcW w:w="2823" w:type="dxa"/>
          </w:tcPr>
          <w:p w14:paraId="0BAB7959" w14:textId="6356889B" w:rsidR="00355843" w:rsidRDefault="00D65F39" w:rsidP="00355843">
            <w:pPr>
              <w:pStyle w:val="a6"/>
              <w:ind w:left="0"/>
              <w:rPr>
                <w:rFonts w:ascii="Times New Roman" w:hAnsi="Times New Roman" w:cs="Times New Roman"/>
                <w:sz w:val="20"/>
                <w:szCs w:val="20"/>
                <w:lang w:val="en-US" w:eastAsia="ru-RU"/>
              </w:rPr>
            </w:pPr>
            <w:r>
              <w:rPr>
                <w:rFonts w:ascii="Times New Roman" w:hAnsi="Times New Roman" w:cs="Times New Roman"/>
                <w:sz w:val="20"/>
                <w:szCs w:val="20"/>
                <w:lang w:val="en-US" w:eastAsia="ru-RU"/>
              </w:rPr>
              <w:t>643093401</w:t>
            </w:r>
            <w:r w:rsidR="00A0515A">
              <w:rPr>
                <w:rFonts w:ascii="Times New Roman" w:hAnsi="Times New Roman" w:cs="Times New Roman"/>
                <w:sz w:val="20"/>
                <w:szCs w:val="20"/>
                <w:lang w:val="en-US" w:eastAsia="ru-RU"/>
              </w:rPr>
              <w:t>123</w:t>
            </w:r>
            <w:r>
              <w:rPr>
                <w:rFonts w:ascii="Times New Roman" w:hAnsi="Times New Roman" w:cs="Times New Roman"/>
                <w:sz w:val="20"/>
                <w:szCs w:val="20"/>
                <w:lang w:val="en-US" w:eastAsia="ru-RU"/>
              </w:rPr>
              <w:t>567, 643093401234568</w:t>
            </w:r>
            <w:r w:rsidR="00A0515A">
              <w:rPr>
                <w:rFonts w:ascii="Times New Roman" w:hAnsi="Times New Roman" w:cs="Times New Roman"/>
                <w:sz w:val="20"/>
                <w:szCs w:val="20"/>
                <w:lang w:val="en-US" w:eastAsia="ru-RU"/>
              </w:rPr>
              <w:t xml:space="preserve">, </w:t>
            </w:r>
          </w:p>
          <w:p w14:paraId="62737380" w14:textId="3C6755E2" w:rsidR="00A0515A" w:rsidRPr="00381F2B" w:rsidRDefault="00A0515A" w:rsidP="00355843">
            <w:pPr>
              <w:pStyle w:val="a6"/>
              <w:ind w:left="0"/>
              <w:rPr>
                <w:rFonts w:ascii="Times New Roman" w:hAnsi="Times New Roman" w:cs="Times New Roman"/>
                <w:sz w:val="20"/>
                <w:szCs w:val="20"/>
                <w:lang w:val="en-US" w:eastAsia="ru-RU"/>
              </w:rPr>
            </w:pPr>
            <w:r>
              <w:rPr>
                <w:rFonts w:ascii="Times New Roman" w:hAnsi="Times New Roman" w:cs="Times New Roman"/>
                <w:sz w:val="20"/>
                <w:szCs w:val="20"/>
                <w:lang w:val="en-US" w:eastAsia="ru-RU"/>
              </w:rPr>
              <w:t>643093401234569,</w:t>
            </w:r>
          </w:p>
        </w:tc>
      </w:tr>
    </w:tbl>
    <w:p w14:paraId="4E505BAB" w14:textId="77777777" w:rsidR="00EF62E3" w:rsidRDefault="00EF62E3" w:rsidP="00E95FD3">
      <w:pPr>
        <w:rPr>
          <w:lang w:eastAsia="ru-RU"/>
        </w:rPr>
      </w:pPr>
    </w:p>
    <w:p w14:paraId="74157642" w14:textId="28D32318" w:rsidR="00353DE4" w:rsidRPr="00C235D7" w:rsidRDefault="00353DE4" w:rsidP="00353DE4">
      <w:pPr>
        <w:pStyle w:val="a6"/>
        <w:numPr>
          <w:ilvl w:val="0"/>
          <w:numId w:val="1"/>
        </w:numPr>
        <w:spacing w:after="0" w:line="240" w:lineRule="auto"/>
        <w:ind w:left="0"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Ввести сведения о действующих веществах, выписанных в рецепте. При необходимости добавить </w:t>
      </w:r>
      <w:r w:rsidR="00354DBB">
        <w:rPr>
          <w:rFonts w:ascii="Times New Roman" w:eastAsia="Times New Roman" w:hAnsi="Times New Roman" w:cs="Times New Roman"/>
          <w:color w:val="000000"/>
          <w:sz w:val="24"/>
          <w:szCs w:val="24"/>
          <w:lang w:eastAsia="ru-RU"/>
        </w:rPr>
        <w:t xml:space="preserve">(кнопка </w:t>
      </w:r>
      <w:r w:rsidR="00354DBB">
        <w:rPr>
          <w:noProof/>
          <w:lang w:eastAsia="ru-RU"/>
        </w:rPr>
        <w:drawing>
          <wp:inline distT="0" distB="0" distL="0" distR="0" wp14:anchorId="42C7B48C" wp14:editId="0266478A">
            <wp:extent cx="458343" cy="152781"/>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2012" cy="157337"/>
                    </a:xfrm>
                    <a:prstGeom prst="rect">
                      <a:avLst/>
                    </a:prstGeom>
                  </pic:spPr>
                </pic:pic>
              </a:graphicData>
            </a:graphic>
          </wp:inline>
        </w:drawing>
      </w:r>
      <w:r w:rsidR="00354DBB">
        <w:rPr>
          <w:rFonts w:ascii="Times New Roman" w:eastAsia="Times New Roman" w:hAnsi="Times New Roman" w:cs="Times New Roman"/>
          <w:color w:val="000000"/>
          <w:sz w:val="24"/>
          <w:szCs w:val="24"/>
          <w:lang w:eastAsia="ru-RU"/>
        </w:rPr>
        <w:t>)</w:t>
      </w:r>
      <w:r w:rsidR="00354DBB">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блок сведений (если рецепт на несколько действующих веществ).</w:t>
      </w:r>
    </w:p>
    <w:p w14:paraId="4F6833EA" w14:textId="42E65571" w:rsidR="00353DE4" w:rsidRDefault="00CC0421" w:rsidP="00E95FD3">
      <w:pPr>
        <w:rPr>
          <w:lang w:eastAsia="ru-RU"/>
        </w:rPr>
      </w:pPr>
      <w:r>
        <w:rPr>
          <w:noProof/>
          <w:lang w:eastAsia="ru-RU"/>
        </w:rPr>
        <w:drawing>
          <wp:inline distT="0" distB="0" distL="0" distR="0" wp14:anchorId="40E0468D" wp14:editId="79032163">
            <wp:extent cx="6119495" cy="248158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9495" cy="2481580"/>
                    </a:xfrm>
                    <a:prstGeom prst="rect">
                      <a:avLst/>
                    </a:prstGeom>
                  </pic:spPr>
                </pic:pic>
              </a:graphicData>
            </a:graphic>
          </wp:inline>
        </w:drawing>
      </w:r>
    </w:p>
    <w:p w14:paraId="19EBD91D" w14:textId="10570F94" w:rsidR="00354DBB" w:rsidRPr="00C55FA3" w:rsidRDefault="00354DBB" w:rsidP="00354DBB">
      <w:pPr>
        <w:pStyle w:val="a6"/>
        <w:ind w:left="0"/>
        <w:rPr>
          <w:rFonts w:ascii="Times New Roman" w:hAnsi="Times New Roman" w:cs="Times New Roman"/>
          <w:sz w:val="24"/>
          <w:szCs w:val="24"/>
          <w:lang w:eastAsia="ru-RU"/>
        </w:rPr>
      </w:pPr>
      <w:r w:rsidRPr="00C55FA3">
        <w:rPr>
          <w:rFonts w:ascii="Times New Roman" w:hAnsi="Times New Roman" w:cs="Times New Roman"/>
          <w:sz w:val="24"/>
          <w:szCs w:val="24"/>
          <w:lang w:eastAsia="ru-RU"/>
        </w:rPr>
        <w:t>Состав сведений в блоке «</w:t>
      </w:r>
      <w:r>
        <w:rPr>
          <w:rFonts w:ascii="Times New Roman" w:hAnsi="Times New Roman" w:cs="Times New Roman"/>
          <w:sz w:val="24"/>
          <w:szCs w:val="24"/>
          <w:lang w:eastAsia="ru-RU"/>
        </w:rPr>
        <w:t>Действующие вещества в составе лекарственного препарата</w:t>
      </w:r>
      <w:r w:rsidRPr="00C55FA3">
        <w:rPr>
          <w:rFonts w:ascii="Times New Roman" w:hAnsi="Times New Roman" w:cs="Times New Roman"/>
          <w:sz w:val="24"/>
          <w:szCs w:val="24"/>
          <w:lang w:eastAsia="ru-RU"/>
        </w:rPr>
        <w:t>»:</w:t>
      </w:r>
    </w:p>
    <w:tbl>
      <w:tblPr>
        <w:tblStyle w:val="aff5"/>
        <w:tblW w:w="0" w:type="auto"/>
        <w:tblLook w:val="04A0" w:firstRow="1" w:lastRow="0" w:firstColumn="1" w:lastColumn="0" w:noHBand="0" w:noVBand="1"/>
      </w:tblPr>
      <w:tblGrid>
        <w:gridCol w:w="2515"/>
        <w:gridCol w:w="4558"/>
        <w:gridCol w:w="2554"/>
      </w:tblGrid>
      <w:tr w:rsidR="00354DBB" w:rsidRPr="00C55FA3" w14:paraId="5C5D5ED1" w14:textId="77777777" w:rsidTr="00B214BC">
        <w:tc>
          <w:tcPr>
            <w:tcW w:w="2045" w:type="dxa"/>
            <w:shd w:val="clear" w:color="auto" w:fill="D9D9D9" w:themeFill="background1" w:themeFillShade="D9"/>
          </w:tcPr>
          <w:p w14:paraId="07F4FAF1" w14:textId="77777777" w:rsidR="00354DBB" w:rsidRPr="00C55FA3" w:rsidRDefault="00354DBB" w:rsidP="00B214BC">
            <w:pPr>
              <w:pStyle w:val="a6"/>
              <w:ind w:left="0"/>
              <w:rPr>
                <w:rFonts w:ascii="Times New Roman" w:hAnsi="Times New Roman" w:cs="Times New Roman"/>
                <w:b/>
                <w:sz w:val="20"/>
                <w:szCs w:val="20"/>
                <w:lang w:eastAsia="ru-RU"/>
              </w:rPr>
            </w:pPr>
            <w:r w:rsidRPr="00C55FA3">
              <w:rPr>
                <w:rFonts w:ascii="Times New Roman" w:hAnsi="Times New Roman" w:cs="Times New Roman"/>
                <w:b/>
                <w:sz w:val="20"/>
                <w:szCs w:val="20"/>
                <w:lang w:eastAsia="ru-RU"/>
              </w:rPr>
              <w:t>Поле</w:t>
            </w:r>
          </w:p>
        </w:tc>
        <w:tc>
          <w:tcPr>
            <w:tcW w:w="4985" w:type="dxa"/>
            <w:shd w:val="clear" w:color="auto" w:fill="D9D9D9" w:themeFill="background1" w:themeFillShade="D9"/>
          </w:tcPr>
          <w:p w14:paraId="5C4B9503" w14:textId="77777777" w:rsidR="00354DBB" w:rsidRPr="00C55FA3" w:rsidRDefault="00354DBB" w:rsidP="00B214BC">
            <w:pPr>
              <w:pStyle w:val="a6"/>
              <w:ind w:left="0"/>
              <w:rPr>
                <w:rFonts w:ascii="Times New Roman" w:hAnsi="Times New Roman" w:cs="Times New Roman"/>
                <w:b/>
                <w:sz w:val="20"/>
                <w:szCs w:val="20"/>
                <w:lang w:eastAsia="ru-RU"/>
              </w:rPr>
            </w:pPr>
            <w:r w:rsidRPr="00C55FA3">
              <w:rPr>
                <w:rFonts w:ascii="Times New Roman" w:hAnsi="Times New Roman" w:cs="Times New Roman"/>
                <w:b/>
                <w:sz w:val="20"/>
                <w:szCs w:val="20"/>
                <w:lang w:eastAsia="ru-RU"/>
              </w:rPr>
              <w:t>Описание</w:t>
            </w:r>
            <w:r>
              <w:rPr>
                <w:rFonts w:ascii="Times New Roman" w:hAnsi="Times New Roman" w:cs="Times New Roman"/>
                <w:b/>
                <w:sz w:val="20"/>
                <w:szCs w:val="20"/>
                <w:lang w:eastAsia="ru-RU"/>
              </w:rPr>
              <w:t xml:space="preserve"> заполнения</w:t>
            </w:r>
          </w:p>
        </w:tc>
        <w:tc>
          <w:tcPr>
            <w:tcW w:w="2823" w:type="dxa"/>
            <w:shd w:val="clear" w:color="auto" w:fill="D9D9D9" w:themeFill="background1" w:themeFillShade="D9"/>
          </w:tcPr>
          <w:p w14:paraId="5AA08D66" w14:textId="77777777" w:rsidR="00354DBB" w:rsidRPr="00C55FA3" w:rsidRDefault="00354DBB" w:rsidP="00B214BC">
            <w:pPr>
              <w:pStyle w:val="a6"/>
              <w:ind w:left="0"/>
              <w:rPr>
                <w:rFonts w:ascii="Times New Roman" w:hAnsi="Times New Roman" w:cs="Times New Roman"/>
                <w:b/>
                <w:sz w:val="20"/>
                <w:szCs w:val="20"/>
                <w:lang w:eastAsia="ru-RU"/>
              </w:rPr>
            </w:pPr>
            <w:r w:rsidRPr="00C55FA3">
              <w:rPr>
                <w:rFonts w:ascii="Times New Roman" w:hAnsi="Times New Roman" w:cs="Times New Roman"/>
                <w:b/>
                <w:sz w:val="20"/>
                <w:szCs w:val="20"/>
                <w:lang w:eastAsia="ru-RU"/>
              </w:rPr>
              <w:t>Пример заполнения</w:t>
            </w:r>
          </w:p>
        </w:tc>
      </w:tr>
      <w:tr w:rsidR="00354DBB" w:rsidRPr="00C55FA3" w14:paraId="4BD7D132" w14:textId="77777777" w:rsidTr="00B214BC">
        <w:tc>
          <w:tcPr>
            <w:tcW w:w="2045" w:type="dxa"/>
          </w:tcPr>
          <w:p w14:paraId="050B4CD3" w14:textId="570EBC66" w:rsidR="00354DBB" w:rsidRPr="00C55FA3" w:rsidRDefault="00354DBB" w:rsidP="00B214BC">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Действующее вещество</w:t>
            </w:r>
          </w:p>
        </w:tc>
        <w:tc>
          <w:tcPr>
            <w:tcW w:w="4985" w:type="dxa"/>
          </w:tcPr>
          <w:p w14:paraId="1D8EE66A" w14:textId="77777777" w:rsidR="00354DBB" w:rsidRDefault="00354DBB" w:rsidP="00B214BC">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Заполняется путем выбора из справочника.</w:t>
            </w:r>
          </w:p>
          <w:p w14:paraId="0E2A26FC" w14:textId="77777777" w:rsidR="00354DBB" w:rsidRDefault="00354DBB" w:rsidP="00B214BC">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Обязательно для заполнения.</w:t>
            </w:r>
          </w:p>
          <w:p w14:paraId="0226470D" w14:textId="77777777" w:rsidR="00354DBB" w:rsidRDefault="00354DBB" w:rsidP="00B214BC">
            <w:pPr>
              <w:pStyle w:val="a6"/>
              <w:ind w:left="0"/>
              <w:rPr>
                <w:rFonts w:ascii="Times New Roman" w:hAnsi="Times New Roman" w:cs="Times New Roman"/>
                <w:sz w:val="20"/>
                <w:szCs w:val="20"/>
                <w:lang w:eastAsia="ru-RU"/>
              </w:rPr>
            </w:pPr>
          </w:p>
          <w:p w14:paraId="1180655D" w14:textId="77777777" w:rsidR="00354DBB" w:rsidRPr="00C55FA3" w:rsidRDefault="00354DBB" w:rsidP="00B214BC">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При отсутствии необходимого значения написать обращение в техническую поддержку (контакты указаны в последних строках на каждой странице приложения)</w:t>
            </w:r>
          </w:p>
        </w:tc>
        <w:tc>
          <w:tcPr>
            <w:tcW w:w="2823" w:type="dxa"/>
          </w:tcPr>
          <w:p w14:paraId="05BD57A4" w14:textId="596A8710" w:rsidR="00354DBB" w:rsidRPr="00C55FA3" w:rsidRDefault="00354DBB" w:rsidP="00B214BC">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Гентамицин</w:t>
            </w:r>
          </w:p>
        </w:tc>
      </w:tr>
      <w:tr w:rsidR="00354DBB" w:rsidRPr="00C55FA3" w14:paraId="0BE6A016" w14:textId="77777777" w:rsidTr="00B214BC">
        <w:tc>
          <w:tcPr>
            <w:tcW w:w="2045" w:type="dxa"/>
          </w:tcPr>
          <w:p w14:paraId="42FCC870" w14:textId="364C915D" w:rsidR="00354DBB" w:rsidRDefault="00354DBB" w:rsidP="00B214BC">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Содержание/концентрация</w:t>
            </w:r>
          </w:p>
        </w:tc>
        <w:tc>
          <w:tcPr>
            <w:tcW w:w="4985" w:type="dxa"/>
          </w:tcPr>
          <w:p w14:paraId="2D223E21" w14:textId="0B1BBCCB" w:rsidR="000E0381" w:rsidRDefault="000E0381" w:rsidP="00B214BC">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Содержание/концентрация указанного действующего вещества в лекарственном препарате.</w:t>
            </w:r>
          </w:p>
          <w:p w14:paraId="2EE7EDC6" w14:textId="015175D6" w:rsidR="00354DBB" w:rsidRDefault="00354DBB" w:rsidP="00B214BC">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Заполняется путем ручного ввода.</w:t>
            </w:r>
          </w:p>
          <w:p w14:paraId="76A24D39" w14:textId="49DB7A0D" w:rsidR="00354DBB" w:rsidRDefault="00354DBB" w:rsidP="00B214BC">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Обязательно для заполнения.</w:t>
            </w:r>
          </w:p>
        </w:tc>
        <w:tc>
          <w:tcPr>
            <w:tcW w:w="2823" w:type="dxa"/>
          </w:tcPr>
          <w:p w14:paraId="164B836C" w14:textId="69FD7390" w:rsidR="00354DBB" w:rsidRDefault="00354DBB" w:rsidP="00B214BC">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5%</w:t>
            </w:r>
          </w:p>
          <w:p w14:paraId="3B475765" w14:textId="01AA4478" w:rsidR="00354DBB" w:rsidRDefault="00354DBB" w:rsidP="00B214BC">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30-40%</w:t>
            </w:r>
          </w:p>
          <w:p w14:paraId="7C11538E" w14:textId="6ED29E50" w:rsidR="00354DBB" w:rsidRDefault="00354DBB" w:rsidP="00B214BC">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19,5-21%</w:t>
            </w:r>
          </w:p>
          <w:p w14:paraId="0C7CE28A" w14:textId="77777777" w:rsidR="00354DBB" w:rsidRDefault="00354DBB" w:rsidP="00B214BC">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9,7%</w:t>
            </w:r>
          </w:p>
          <w:p w14:paraId="4B796A0F" w14:textId="73B916D7" w:rsidR="00354DBB" w:rsidRDefault="00354DBB" w:rsidP="00B214BC">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Не менее 0,05%</w:t>
            </w:r>
          </w:p>
        </w:tc>
      </w:tr>
      <w:tr w:rsidR="000E0381" w:rsidRPr="00C55FA3" w14:paraId="67C4A74D" w14:textId="77777777" w:rsidTr="00B214BC">
        <w:tc>
          <w:tcPr>
            <w:tcW w:w="2045" w:type="dxa"/>
          </w:tcPr>
          <w:p w14:paraId="10A8614A" w14:textId="12278E29" w:rsidR="000E0381" w:rsidRDefault="000E0381" w:rsidP="00B214BC">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Выписано</w:t>
            </w:r>
          </w:p>
        </w:tc>
        <w:tc>
          <w:tcPr>
            <w:tcW w:w="4985" w:type="dxa"/>
          </w:tcPr>
          <w:p w14:paraId="1AD0B9D9" w14:textId="77777777" w:rsidR="000E0381" w:rsidRDefault="000E0381" w:rsidP="00B214BC">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Количество выписанного действующего вещества в указанных единицах измерения.</w:t>
            </w:r>
          </w:p>
          <w:p w14:paraId="26A90962" w14:textId="5FD04FE9" w:rsidR="00E93EDE" w:rsidRDefault="00E93EDE" w:rsidP="00B214BC">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Обязательно для заполнения.</w:t>
            </w:r>
          </w:p>
        </w:tc>
        <w:tc>
          <w:tcPr>
            <w:tcW w:w="2823" w:type="dxa"/>
          </w:tcPr>
          <w:p w14:paraId="3DD9CE1B" w14:textId="724E226C" w:rsidR="000E0381" w:rsidRDefault="000E0381" w:rsidP="00B214BC">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40</w:t>
            </w:r>
          </w:p>
        </w:tc>
      </w:tr>
      <w:tr w:rsidR="000E0381" w:rsidRPr="00C55FA3" w14:paraId="33C41EA5" w14:textId="77777777" w:rsidTr="00B214BC">
        <w:tc>
          <w:tcPr>
            <w:tcW w:w="2045" w:type="dxa"/>
          </w:tcPr>
          <w:p w14:paraId="2CAF997B" w14:textId="2948F751" w:rsidR="000E0381" w:rsidRDefault="000E0381" w:rsidP="00B214BC">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Единица измерения</w:t>
            </w:r>
          </w:p>
        </w:tc>
        <w:tc>
          <w:tcPr>
            <w:tcW w:w="4985" w:type="dxa"/>
          </w:tcPr>
          <w:p w14:paraId="5D9C4ADD" w14:textId="77777777" w:rsidR="00E93EDE" w:rsidRDefault="00E93EDE" w:rsidP="00B214BC">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Заполняется путем в</w:t>
            </w:r>
            <w:r w:rsidR="000E0381">
              <w:rPr>
                <w:rFonts w:ascii="Times New Roman" w:hAnsi="Times New Roman" w:cs="Times New Roman"/>
                <w:sz w:val="20"/>
                <w:szCs w:val="20"/>
                <w:lang w:eastAsia="ru-RU"/>
              </w:rPr>
              <w:t>ыбор</w:t>
            </w:r>
            <w:r>
              <w:rPr>
                <w:rFonts w:ascii="Times New Roman" w:hAnsi="Times New Roman" w:cs="Times New Roman"/>
                <w:sz w:val="20"/>
                <w:szCs w:val="20"/>
                <w:lang w:eastAsia="ru-RU"/>
              </w:rPr>
              <w:t>а</w:t>
            </w:r>
            <w:r w:rsidR="000E0381">
              <w:rPr>
                <w:rFonts w:ascii="Times New Roman" w:hAnsi="Times New Roman" w:cs="Times New Roman"/>
                <w:sz w:val="20"/>
                <w:szCs w:val="20"/>
                <w:lang w:eastAsia="ru-RU"/>
              </w:rPr>
              <w:t xml:space="preserve"> из списка: </w:t>
            </w:r>
          </w:p>
          <w:p w14:paraId="2C8471EF" w14:textId="4FF0E6DD" w:rsidR="000E0381" w:rsidRDefault="000E0381" w:rsidP="00B214BC">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мл, мг, МЕ, грамм</w:t>
            </w:r>
            <w:r w:rsidR="00E93EDE">
              <w:rPr>
                <w:rFonts w:ascii="Times New Roman" w:hAnsi="Times New Roman" w:cs="Times New Roman"/>
                <w:sz w:val="20"/>
                <w:szCs w:val="20"/>
                <w:lang w:eastAsia="ru-RU"/>
              </w:rPr>
              <w:t>.</w:t>
            </w:r>
          </w:p>
          <w:p w14:paraId="5FE18554" w14:textId="732FE801" w:rsidR="000E0381" w:rsidRDefault="00E93EDE" w:rsidP="00B214BC">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Обязательно для заполнения.</w:t>
            </w:r>
          </w:p>
          <w:p w14:paraId="0B3E6185" w14:textId="77777777" w:rsidR="00E93EDE" w:rsidRDefault="00E93EDE" w:rsidP="00B214BC">
            <w:pPr>
              <w:pStyle w:val="a6"/>
              <w:ind w:left="0"/>
              <w:rPr>
                <w:rFonts w:ascii="Times New Roman" w:hAnsi="Times New Roman" w:cs="Times New Roman"/>
                <w:sz w:val="20"/>
                <w:szCs w:val="20"/>
                <w:lang w:eastAsia="ru-RU"/>
              </w:rPr>
            </w:pPr>
          </w:p>
          <w:p w14:paraId="679FD43B" w14:textId="292EDB58" w:rsidR="000E0381" w:rsidRDefault="000E0381" w:rsidP="00B214BC">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При отсутствии необходимого значения написать обращение в техническую поддержку (контакты указаны в последних строках на каждой странице приложения)</w:t>
            </w:r>
          </w:p>
        </w:tc>
        <w:tc>
          <w:tcPr>
            <w:tcW w:w="2823" w:type="dxa"/>
          </w:tcPr>
          <w:p w14:paraId="799DBF62" w14:textId="13B5DAA7" w:rsidR="000E0381" w:rsidRDefault="000E0381" w:rsidP="00B214BC">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мг</w:t>
            </w:r>
          </w:p>
        </w:tc>
      </w:tr>
    </w:tbl>
    <w:p w14:paraId="27F916C9" w14:textId="77777777" w:rsidR="00354DBB" w:rsidRDefault="00354DBB" w:rsidP="00381F2B">
      <w:pPr>
        <w:pStyle w:val="a6"/>
        <w:spacing w:after="0" w:line="240" w:lineRule="auto"/>
        <w:ind w:left="284"/>
        <w:jc w:val="both"/>
        <w:rPr>
          <w:rFonts w:ascii="Times New Roman" w:eastAsia="Times New Roman" w:hAnsi="Times New Roman" w:cs="Times New Roman"/>
          <w:color w:val="000000"/>
          <w:sz w:val="24"/>
          <w:szCs w:val="24"/>
          <w:lang w:eastAsia="ru-RU"/>
        </w:rPr>
      </w:pPr>
    </w:p>
    <w:p w14:paraId="6F7CB02D" w14:textId="754D40F4" w:rsidR="00BF0B64" w:rsidRDefault="00353DE4" w:rsidP="00353DE4">
      <w:pPr>
        <w:pStyle w:val="a6"/>
        <w:numPr>
          <w:ilvl w:val="0"/>
          <w:numId w:val="1"/>
        </w:numPr>
        <w:spacing w:after="0" w:line="240" w:lineRule="auto"/>
        <w:ind w:left="0"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Ввести сведения о применении и изготовлении лекарственного препарата, включая указание вид рецепта: </w:t>
      </w:r>
      <w:r w:rsidR="00BF0B64">
        <w:rPr>
          <w:rFonts w:ascii="Times New Roman" w:eastAsia="Times New Roman" w:hAnsi="Times New Roman" w:cs="Times New Roman"/>
          <w:color w:val="000000"/>
          <w:sz w:val="24"/>
          <w:szCs w:val="24"/>
          <w:lang w:eastAsia="ru-RU"/>
        </w:rPr>
        <w:t>«</w:t>
      </w:r>
      <w:r w:rsidR="00BF0B64" w:rsidRPr="00BF0B64">
        <w:rPr>
          <w:rFonts w:ascii="Times New Roman" w:eastAsia="Times New Roman" w:hAnsi="Times New Roman" w:cs="Times New Roman"/>
          <w:b/>
          <w:i/>
          <w:color w:val="000000"/>
          <w:sz w:val="24"/>
          <w:szCs w:val="24"/>
          <w:lang w:eastAsia="ru-RU"/>
        </w:rPr>
        <w:t>Н</w:t>
      </w:r>
      <w:r w:rsidRPr="00BF0B64">
        <w:rPr>
          <w:rFonts w:ascii="Times New Roman" w:eastAsia="Times New Roman" w:hAnsi="Times New Roman" w:cs="Times New Roman"/>
          <w:b/>
          <w:i/>
          <w:color w:val="000000"/>
          <w:sz w:val="24"/>
          <w:szCs w:val="24"/>
          <w:lang w:eastAsia="ru-RU"/>
        </w:rPr>
        <w:t>а изготовление</w:t>
      </w:r>
      <w:r w:rsidR="00BF0B64">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или </w:t>
      </w:r>
      <w:r w:rsidR="00BF0B64">
        <w:rPr>
          <w:rFonts w:ascii="Times New Roman" w:eastAsia="Times New Roman" w:hAnsi="Times New Roman" w:cs="Times New Roman"/>
          <w:color w:val="000000"/>
          <w:sz w:val="24"/>
          <w:szCs w:val="24"/>
          <w:lang w:eastAsia="ru-RU"/>
        </w:rPr>
        <w:t>«</w:t>
      </w:r>
      <w:r w:rsidR="00BF0B64" w:rsidRPr="00BF0B64">
        <w:rPr>
          <w:rFonts w:ascii="Times New Roman" w:eastAsia="Times New Roman" w:hAnsi="Times New Roman" w:cs="Times New Roman"/>
          <w:b/>
          <w:i/>
          <w:color w:val="000000"/>
          <w:sz w:val="24"/>
          <w:szCs w:val="24"/>
          <w:lang w:eastAsia="ru-RU"/>
        </w:rPr>
        <w:t>Н</w:t>
      </w:r>
      <w:r w:rsidRPr="00BF0B64">
        <w:rPr>
          <w:rFonts w:ascii="Times New Roman" w:eastAsia="Times New Roman" w:hAnsi="Times New Roman" w:cs="Times New Roman"/>
          <w:b/>
          <w:i/>
          <w:color w:val="000000"/>
          <w:sz w:val="24"/>
          <w:szCs w:val="24"/>
          <w:lang w:eastAsia="ru-RU"/>
        </w:rPr>
        <w:t>а готовый ЛП</w:t>
      </w:r>
      <w:r w:rsidR="00BF0B64">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p>
    <w:p w14:paraId="54363223" w14:textId="73A4D905" w:rsidR="00353DE4" w:rsidRPr="00C235D7" w:rsidRDefault="00BF0B64" w:rsidP="00BF0B64">
      <w:pPr>
        <w:pStyle w:val="a6"/>
        <w:spacing w:after="0" w:line="240" w:lineRule="auto"/>
        <w:ind w:left="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 выборе вида рецепта «</w:t>
      </w:r>
      <w:r w:rsidRPr="00BF0B64">
        <w:rPr>
          <w:rFonts w:ascii="Times New Roman" w:eastAsia="Times New Roman" w:hAnsi="Times New Roman" w:cs="Times New Roman"/>
          <w:b/>
          <w:i/>
          <w:color w:val="000000"/>
          <w:sz w:val="24"/>
          <w:szCs w:val="24"/>
          <w:lang w:eastAsia="ru-RU"/>
        </w:rPr>
        <w:t>На изготовление</w:t>
      </w:r>
      <w:r>
        <w:rPr>
          <w:rFonts w:ascii="Times New Roman" w:eastAsia="Times New Roman" w:hAnsi="Times New Roman" w:cs="Times New Roman"/>
          <w:color w:val="000000"/>
          <w:sz w:val="24"/>
          <w:szCs w:val="24"/>
          <w:lang w:eastAsia="ru-RU"/>
        </w:rPr>
        <w:t>» ввести данные ре</w:t>
      </w:r>
      <w:r w:rsidR="00FA538A">
        <w:rPr>
          <w:rFonts w:ascii="Times New Roman" w:eastAsia="Times New Roman" w:hAnsi="Times New Roman" w:cs="Times New Roman"/>
          <w:color w:val="000000"/>
          <w:sz w:val="24"/>
          <w:szCs w:val="24"/>
          <w:lang w:eastAsia="ru-RU"/>
        </w:rPr>
        <w:t>цепта на изготовление и сохранить рецепт (нажать «Сохранить»).</w:t>
      </w:r>
      <w:r w:rsidR="00B319BA">
        <w:rPr>
          <w:rFonts w:ascii="Times New Roman" w:eastAsia="Times New Roman" w:hAnsi="Times New Roman" w:cs="Times New Roman"/>
          <w:color w:val="000000"/>
          <w:sz w:val="24"/>
          <w:szCs w:val="24"/>
          <w:lang w:eastAsia="ru-RU"/>
        </w:rPr>
        <w:t xml:space="preserve"> </w:t>
      </w:r>
    </w:p>
    <w:p w14:paraId="53584693" w14:textId="1968B9A1" w:rsidR="00353DE4" w:rsidRDefault="00CC0421" w:rsidP="00E95FD3">
      <w:pPr>
        <w:rPr>
          <w:lang w:eastAsia="ru-RU"/>
        </w:rPr>
      </w:pPr>
      <w:r w:rsidRPr="00CC0421">
        <w:rPr>
          <w:noProof/>
        </w:rPr>
        <w:t xml:space="preserve"> </w:t>
      </w:r>
      <w:r>
        <w:rPr>
          <w:noProof/>
          <w:lang w:eastAsia="ru-RU"/>
        </w:rPr>
        <w:drawing>
          <wp:inline distT="0" distB="0" distL="0" distR="0" wp14:anchorId="6CC66995" wp14:editId="6688E1DB">
            <wp:extent cx="5475050" cy="2830982"/>
            <wp:effectExtent l="0" t="0" r="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78139" cy="2832579"/>
                    </a:xfrm>
                    <a:prstGeom prst="rect">
                      <a:avLst/>
                    </a:prstGeom>
                  </pic:spPr>
                </pic:pic>
              </a:graphicData>
            </a:graphic>
          </wp:inline>
        </w:drawing>
      </w:r>
    </w:p>
    <w:p w14:paraId="04D60D4E" w14:textId="40ED16E0" w:rsidR="00FA538A" w:rsidRPr="00C235D7" w:rsidRDefault="00FA538A" w:rsidP="00FA538A">
      <w:pPr>
        <w:pStyle w:val="a6"/>
        <w:spacing w:after="0" w:line="240" w:lineRule="auto"/>
        <w:ind w:left="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 выборе вида рецепта «</w:t>
      </w:r>
      <w:r w:rsidRPr="00BF0B64">
        <w:rPr>
          <w:rFonts w:ascii="Times New Roman" w:eastAsia="Times New Roman" w:hAnsi="Times New Roman" w:cs="Times New Roman"/>
          <w:b/>
          <w:i/>
          <w:color w:val="000000"/>
          <w:sz w:val="24"/>
          <w:szCs w:val="24"/>
          <w:lang w:eastAsia="ru-RU"/>
        </w:rPr>
        <w:t xml:space="preserve">На </w:t>
      </w:r>
      <w:r>
        <w:rPr>
          <w:rFonts w:ascii="Times New Roman" w:eastAsia="Times New Roman" w:hAnsi="Times New Roman" w:cs="Times New Roman"/>
          <w:b/>
          <w:i/>
          <w:color w:val="000000"/>
          <w:sz w:val="24"/>
          <w:szCs w:val="24"/>
          <w:lang w:eastAsia="ru-RU"/>
        </w:rPr>
        <w:t>готовый лекарственный препарат</w:t>
      </w:r>
      <w:r>
        <w:rPr>
          <w:rFonts w:ascii="Times New Roman" w:eastAsia="Times New Roman" w:hAnsi="Times New Roman" w:cs="Times New Roman"/>
          <w:color w:val="000000"/>
          <w:sz w:val="24"/>
          <w:szCs w:val="24"/>
          <w:lang w:eastAsia="ru-RU"/>
        </w:rPr>
        <w:t>» ввести данные рецепта на готовый ЛП и сохранить рецепт (нажать «Сохранить»).</w:t>
      </w:r>
    </w:p>
    <w:p w14:paraId="44D4681C" w14:textId="61A60657" w:rsidR="00BF0B64" w:rsidRDefault="0079115E" w:rsidP="00E95FD3">
      <w:pPr>
        <w:rPr>
          <w:lang w:eastAsia="ru-RU"/>
        </w:rPr>
      </w:pPr>
      <w:r w:rsidRPr="0079115E">
        <w:rPr>
          <w:noProof/>
        </w:rPr>
        <w:t xml:space="preserve"> </w:t>
      </w:r>
      <w:r>
        <w:rPr>
          <w:noProof/>
          <w:lang w:eastAsia="ru-RU"/>
        </w:rPr>
        <w:drawing>
          <wp:inline distT="0" distB="0" distL="0" distR="0" wp14:anchorId="38F99EC8" wp14:editId="7788E681">
            <wp:extent cx="5504230" cy="2320607"/>
            <wp:effectExtent l="0" t="0" r="1270"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16312" cy="2325701"/>
                    </a:xfrm>
                    <a:prstGeom prst="rect">
                      <a:avLst/>
                    </a:prstGeom>
                  </pic:spPr>
                </pic:pic>
              </a:graphicData>
            </a:graphic>
          </wp:inline>
        </w:drawing>
      </w:r>
    </w:p>
    <w:p w14:paraId="0C11D767" w14:textId="61731AAE" w:rsidR="00E93EDE" w:rsidRPr="00C55FA3" w:rsidRDefault="00E93EDE" w:rsidP="00E93EDE">
      <w:pPr>
        <w:pStyle w:val="a6"/>
        <w:ind w:left="0"/>
        <w:rPr>
          <w:rFonts w:ascii="Times New Roman" w:hAnsi="Times New Roman" w:cs="Times New Roman"/>
          <w:sz w:val="24"/>
          <w:szCs w:val="24"/>
          <w:lang w:eastAsia="ru-RU"/>
        </w:rPr>
      </w:pPr>
      <w:r w:rsidRPr="00C55FA3">
        <w:rPr>
          <w:rFonts w:ascii="Times New Roman" w:hAnsi="Times New Roman" w:cs="Times New Roman"/>
          <w:sz w:val="24"/>
          <w:szCs w:val="24"/>
          <w:lang w:eastAsia="ru-RU"/>
        </w:rPr>
        <w:t>Состав сведений в блоке «</w:t>
      </w:r>
      <w:r>
        <w:rPr>
          <w:rFonts w:ascii="Times New Roman" w:hAnsi="Times New Roman" w:cs="Times New Roman"/>
          <w:sz w:val="24"/>
          <w:szCs w:val="24"/>
          <w:lang w:eastAsia="ru-RU"/>
        </w:rPr>
        <w:t>Сведения о применении и изготовлении лекарственного препарата</w:t>
      </w:r>
      <w:r w:rsidRPr="00C55FA3">
        <w:rPr>
          <w:rFonts w:ascii="Times New Roman" w:hAnsi="Times New Roman" w:cs="Times New Roman"/>
          <w:sz w:val="24"/>
          <w:szCs w:val="24"/>
          <w:lang w:eastAsia="ru-RU"/>
        </w:rPr>
        <w:t>»:</w:t>
      </w:r>
    </w:p>
    <w:tbl>
      <w:tblPr>
        <w:tblStyle w:val="aff5"/>
        <w:tblW w:w="0" w:type="auto"/>
        <w:tblLook w:val="04A0" w:firstRow="1" w:lastRow="0" w:firstColumn="1" w:lastColumn="0" w:noHBand="0" w:noVBand="1"/>
      </w:tblPr>
      <w:tblGrid>
        <w:gridCol w:w="2018"/>
        <w:gridCol w:w="4842"/>
        <w:gridCol w:w="2767"/>
      </w:tblGrid>
      <w:tr w:rsidR="00E93EDE" w:rsidRPr="00C55FA3" w14:paraId="52029700" w14:textId="77777777" w:rsidTr="00B214BC">
        <w:tc>
          <w:tcPr>
            <w:tcW w:w="2045" w:type="dxa"/>
            <w:shd w:val="clear" w:color="auto" w:fill="D9D9D9" w:themeFill="background1" w:themeFillShade="D9"/>
          </w:tcPr>
          <w:p w14:paraId="12D4E4BB" w14:textId="77777777" w:rsidR="00E93EDE" w:rsidRPr="00C55FA3" w:rsidRDefault="00E93EDE" w:rsidP="00B214BC">
            <w:pPr>
              <w:pStyle w:val="a6"/>
              <w:ind w:left="0"/>
              <w:rPr>
                <w:rFonts w:ascii="Times New Roman" w:hAnsi="Times New Roman" w:cs="Times New Roman"/>
                <w:b/>
                <w:sz w:val="20"/>
                <w:szCs w:val="20"/>
                <w:lang w:eastAsia="ru-RU"/>
              </w:rPr>
            </w:pPr>
            <w:r w:rsidRPr="00C55FA3">
              <w:rPr>
                <w:rFonts w:ascii="Times New Roman" w:hAnsi="Times New Roman" w:cs="Times New Roman"/>
                <w:b/>
                <w:sz w:val="20"/>
                <w:szCs w:val="20"/>
                <w:lang w:eastAsia="ru-RU"/>
              </w:rPr>
              <w:t>Поле</w:t>
            </w:r>
          </w:p>
        </w:tc>
        <w:tc>
          <w:tcPr>
            <w:tcW w:w="4985" w:type="dxa"/>
            <w:shd w:val="clear" w:color="auto" w:fill="D9D9D9" w:themeFill="background1" w:themeFillShade="D9"/>
          </w:tcPr>
          <w:p w14:paraId="0C578984" w14:textId="77777777" w:rsidR="00E93EDE" w:rsidRPr="00C55FA3" w:rsidRDefault="00E93EDE" w:rsidP="00B214BC">
            <w:pPr>
              <w:pStyle w:val="a6"/>
              <w:ind w:left="0"/>
              <w:rPr>
                <w:rFonts w:ascii="Times New Roman" w:hAnsi="Times New Roman" w:cs="Times New Roman"/>
                <w:b/>
                <w:sz w:val="20"/>
                <w:szCs w:val="20"/>
                <w:lang w:eastAsia="ru-RU"/>
              </w:rPr>
            </w:pPr>
            <w:r w:rsidRPr="00C55FA3">
              <w:rPr>
                <w:rFonts w:ascii="Times New Roman" w:hAnsi="Times New Roman" w:cs="Times New Roman"/>
                <w:b/>
                <w:sz w:val="20"/>
                <w:szCs w:val="20"/>
                <w:lang w:eastAsia="ru-RU"/>
              </w:rPr>
              <w:t>Описание</w:t>
            </w:r>
            <w:r>
              <w:rPr>
                <w:rFonts w:ascii="Times New Roman" w:hAnsi="Times New Roman" w:cs="Times New Roman"/>
                <w:b/>
                <w:sz w:val="20"/>
                <w:szCs w:val="20"/>
                <w:lang w:eastAsia="ru-RU"/>
              </w:rPr>
              <w:t xml:space="preserve"> заполнения</w:t>
            </w:r>
          </w:p>
        </w:tc>
        <w:tc>
          <w:tcPr>
            <w:tcW w:w="2823" w:type="dxa"/>
            <w:shd w:val="clear" w:color="auto" w:fill="D9D9D9" w:themeFill="background1" w:themeFillShade="D9"/>
          </w:tcPr>
          <w:p w14:paraId="15434D8B" w14:textId="77777777" w:rsidR="00E93EDE" w:rsidRPr="00C55FA3" w:rsidRDefault="00E93EDE" w:rsidP="00B214BC">
            <w:pPr>
              <w:pStyle w:val="a6"/>
              <w:ind w:left="0"/>
              <w:rPr>
                <w:rFonts w:ascii="Times New Roman" w:hAnsi="Times New Roman" w:cs="Times New Roman"/>
                <w:b/>
                <w:sz w:val="20"/>
                <w:szCs w:val="20"/>
                <w:lang w:eastAsia="ru-RU"/>
              </w:rPr>
            </w:pPr>
            <w:r w:rsidRPr="00C55FA3">
              <w:rPr>
                <w:rFonts w:ascii="Times New Roman" w:hAnsi="Times New Roman" w:cs="Times New Roman"/>
                <w:b/>
                <w:sz w:val="20"/>
                <w:szCs w:val="20"/>
                <w:lang w:eastAsia="ru-RU"/>
              </w:rPr>
              <w:t>Пример заполнения</w:t>
            </w:r>
          </w:p>
        </w:tc>
      </w:tr>
      <w:tr w:rsidR="00E93EDE" w:rsidRPr="00C55FA3" w14:paraId="6B723039" w14:textId="77777777" w:rsidTr="00B214BC">
        <w:tc>
          <w:tcPr>
            <w:tcW w:w="2045" w:type="dxa"/>
          </w:tcPr>
          <w:p w14:paraId="4867BC1B" w14:textId="7C2984B8" w:rsidR="00E93EDE" w:rsidRPr="00C55FA3" w:rsidRDefault="00E93EDE" w:rsidP="00B214BC">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Вид рецепта</w:t>
            </w:r>
          </w:p>
        </w:tc>
        <w:tc>
          <w:tcPr>
            <w:tcW w:w="4985" w:type="dxa"/>
          </w:tcPr>
          <w:p w14:paraId="4E6495F3" w14:textId="77777777" w:rsidR="00E93EDE" w:rsidRDefault="00E93EDE" w:rsidP="00E93EDE">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Заполняется путем выбора из двух значений:</w:t>
            </w:r>
          </w:p>
          <w:p w14:paraId="03D95DB4" w14:textId="34D4A0F6" w:rsidR="00E93EDE" w:rsidRDefault="00E93EDE" w:rsidP="00E93EDE">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 На изготовление</w:t>
            </w:r>
          </w:p>
          <w:p w14:paraId="44EC6E60" w14:textId="1A9A9CC1" w:rsidR="00E93EDE" w:rsidRDefault="00E93EDE" w:rsidP="00E93EDE">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 На готовый лекарственный препарат</w:t>
            </w:r>
          </w:p>
          <w:p w14:paraId="28130E05" w14:textId="43BE00A2" w:rsidR="00E93EDE" w:rsidRPr="00C55FA3" w:rsidRDefault="00E93EDE">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Обязательно для заполнения.</w:t>
            </w:r>
          </w:p>
        </w:tc>
        <w:tc>
          <w:tcPr>
            <w:tcW w:w="2823" w:type="dxa"/>
          </w:tcPr>
          <w:p w14:paraId="7E0D9DF8" w14:textId="7D53F1FF" w:rsidR="00E93EDE" w:rsidRPr="00C55FA3" w:rsidRDefault="00E93EDE" w:rsidP="00B214BC">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На готовый лекарственный препарата</w:t>
            </w:r>
          </w:p>
        </w:tc>
      </w:tr>
      <w:tr w:rsidR="00E93EDE" w:rsidRPr="00C55FA3" w14:paraId="1CC527FF" w14:textId="77777777" w:rsidTr="00B214BC">
        <w:tc>
          <w:tcPr>
            <w:tcW w:w="2045" w:type="dxa"/>
          </w:tcPr>
          <w:p w14:paraId="0F624C61" w14:textId="21288B60" w:rsidR="00E93EDE" w:rsidRDefault="00E93EDE" w:rsidP="00E93EDE">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Вид отпуска</w:t>
            </w:r>
          </w:p>
        </w:tc>
        <w:tc>
          <w:tcPr>
            <w:tcW w:w="4985" w:type="dxa"/>
          </w:tcPr>
          <w:p w14:paraId="7F21F5BE" w14:textId="77777777" w:rsidR="00E93EDE" w:rsidRDefault="00E93EDE" w:rsidP="00E93EDE">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Заполняется путем выбора из двух значений:</w:t>
            </w:r>
          </w:p>
          <w:p w14:paraId="54DD7B20" w14:textId="141EBAEE" w:rsidR="00E93EDE" w:rsidRDefault="00E93EDE" w:rsidP="00E93EDE">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 Срочно</w:t>
            </w:r>
          </w:p>
          <w:p w14:paraId="4FC95344" w14:textId="7AE8C9FB" w:rsidR="00E93EDE" w:rsidRDefault="00E93EDE" w:rsidP="00E93EDE">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 Немедленно</w:t>
            </w:r>
          </w:p>
          <w:p w14:paraId="5907C643" w14:textId="24A86680" w:rsidR="00E93EDE" w:rsidRDefault="00990182" w:rsidP="00E93EDE">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Заполняется только для рецептов на изготовление.</w:t>
            </w:r>
          </w:p>
          <w:p w14:paraId="4918D86A" w14:textId="706B2217" w:rsidR="00E93EDE" w:rsidRDefault="00E93EDE" w:rsidP="00E93EDE">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Не обязательно для заполнения.</w:t>
            </w:r>
          </w:p>
        </w:tc>
        <w:tc>
          <w:tcPr>
            <w:tcW w:w="2823" w:type="dxa"/>
          </w:tcPr>
          <w:p w14:paraId="593336AB" w14:textId="1F057108" w:rsidR="00E93EDE" w:rsidRDefault="00990182" w:rsidP="00E93EDE">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Срочно</w:t>
            </w:r>
          </w:p>
        </w:tc>
      </w:tr>
      <w:tr w:rsidR="00990182" w:rsidRPr="00C55FA3" w14:paraId="5D4AB97D" w14:textId="77777777" w:rsidTr="00B214BC">
        <w:tc>
          <w:tcPr>
            <w:tcW w:w="2045" w:type="dxa"/>
          </w:tcPr>
          <w:p w14:paraId="6E684D5C" w14:textId="42120F69" w:rsidR="00990182" w:rsidRDefault="00990182" w:rsidP="00E93EDE">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Дозировка</w:t>
            </w:r>
          </w:p>
        </w:tc>
        <w:tc>
          <w:tcPr>
            <w:tcW w:w="4985" w:type="dxa"/>
          </w:tcPr>
          <w:p w14:paraId="7740B04F" w14:textId="17077D09" w:rsidR="00097160" w:rsidRDefault="00097160" w:rsidP="00097160">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Описание дозировки лекарственного препарата для лечения животных:</w:t>
            </w:r>
          </w:p>
          <w:p w14:paraId="07B8B6A5" w14:textId="77777777" w:rsidR="00097160" w:rsidRDefault="00097160" w:rsidP="00097160">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 описания в текстовом виде: выбор Иное и ввод текстового описания</w:t>
            </w:r>
          </w:p>
          <w:p w14:paraId="544399CD" w14:textId="0FE2F3CB" w:rsidR="00097160" w:rsidRDefault="00097160" w:rsidP="00097160">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 или с использованием выбора единицы измерения: мл, доз., мл/кг, мг, МЕ/кг, мг/кг, МЕ, грамм и указание количества</w:t>
            </w:r>
          </w:p>
          <w:p w14:paraId="407040B6" w14:textId="77777777" w:rsidR="00097160" w:rsidRDefault="00097160" w:rsidP="00097160">
            <w:pPr>
              <w:pStyle w:val="a6"/>
              <w:ind w:left="0"/>
              <w:rPr>
                <w:rFonts w:ascii="Times New Roman" w:hAnsi="Times New Roman" w:cs="Times New Roman"/>
                <w:sz w:val="20"/>
                <w:szCs w:val="20"/>
                <w:lang w:eastAsia="ru-RU"/>
              </w:rPr>
            </w:pPr>
          </w:p>
          <w:p w14:paraId="326CB9A2" w14:textId="2D6F6DE5" w:rsidR="00990182" w:rsidRDefault="00097160" w:rsidP="00097160">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Обязательно для заполнения</w:t>
            </w:r>
          </w:p>
        </w:tc>
        <w:tc>
          <w:tcPr>
            <w:tcW w:w="2823" w:type="dxa"/>
          </w:tcPr>
          <w:p w14:paraId="171C22B1" w14:textId="771137EB" w:rsidR="00990182" w:rsidRDefault="00097160" w:rsidP="00E93EDE">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1 мг/кг до 0,5 лет,</w:t>
            </w:r>
          </w:p>
          <w:p w14:paraId="52C398A8" w14:textId="38833269" w:rsidR="00097160" w:rsidRDefault="005E2C64" w:rsidP="005E2C64">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 xml:space="preserve">10 мг </w:t>
            </w:r>
            <w:r w:rsidR="00097160">
              <w:rPr>
                <w:rFonts w:ascii="Times New Roman" w:hAnsi="Times New Roman" w:cs="Times New Roman"/>
                <w:sz w:val="20"/>
                <w:szCs w:val="20"/>
                <w:lang w:eastAsia="ru-RU"/>
              </w:rPr>
              <w:t>старше</w:t>
            </w:r>
          </w:p>
          <w:p w14:paraId="1C31C4C8" w14:textId="0C98AA8A" w:rsidR="005E2C64" w:rsidRDefault="005E2C64" w:rsidP="005E2C64">
            <w:pPr>
              <w:pStyle w:val="a6"/>
              <w:ind w:left="0"/>
              <w:rPr>
                <w:rFonts w:ascii="Times New Roman" w:hAnsi="Times New Roman" w:cs="Times New Roman"/>
                <w:sz w:val="20"/>
                <w:szCs w:val="20"/>
                <w:lang w:eastAsia="ru-RU"/>
              </w:rPr>
            </w:pPr>
          </w:p>
          <w:p w14:paraId="47F2F92F" w14:textId="77777777" w:rsidR="005E2C64" w:rsidRDefault="005E2C64" w:rsidP="005E2C64">
            <w:pPr>
              <w:pStyle w:val="a6"/>
              <w:ind w:left="0"/>
              <w:rPr>
                <w:rFonts w:ascii="Times New Roman" w:hAnsi="Times New Roman" w:cs="Times New Roman"/>
                <w:sz w:val="20"/>
                <w:szCs w:val="20"/>
                <w:lang w:eastAsia="ru-RU"/>
              </w:rPr>
            </w:pPr>
          </w:p>
          <w:p w14:paraId="57D31C90" w14:textId="7A9BD979" w:rsidR="005E2C64" w:rsidRDefault="005E2C64" w:rsidP="005E2C64">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1 доза на 10 кг веса</w:t>
            </w:r>
          </w:p>
          <w:p w14:paraId="1C155CF5" w14:textId="77777777" w:rsidR="005E2C64" w:rsidRDefault="005E2C64" w:rsidP="005E2C64">
            <w:pPr>
              <w:pStyle w:val="a6"/>
              <w:ind w:left="0"/>
              <w:rPr>
                <w:rFonts w:ascii="Times New Roman" w:hAnsi="Times New Roman" w:cs="Times New Roman"/>
                <w:sz w:val="20"/>
                <w:szCs w:val="20"/>
                <w:lang w:eastAsia="ru-RU"/>
              </w:rPr>
            </w:pPr>
          </w:p>
          <w:p w14:paraId="71168616" w14:textId="4F4E4E39" w:rsidR="00097160" w:rsidRDefault="005E2C64" w:rsidP="00E93EDE">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МЕ/кг, 1</w:t>
            </w:r>
          </w:p>
          <w:p w14:paraId="3E8F3CD0" w14:textId="77777777" w:rsidR="00097160" w:rsidRDefault="00097160" w:rsidP="00E93EDE">
            <w:pPr>
              <w:pStyle w:val="a6"/>
              <w:ind w:left="0"/>
              <w:rPr>
                <w:rFonts w:ascii="Times New Roman" w:hAnsi="Times New Roman" w:cs="Times New Roman"/>
                <w:sz w:val="20"/>
                <w:szCs w:val="20"/>
                <w:lang w:eastAsia="ru-RU"/>
              </w:rPr>
            </w:pPr>
          </w:p>
          <w:p w14:paraId="101A5565" w14:textId="0822EA9D" w:rsidR="00097160" w:rsidRDefault="00097160" w:rsidP="00E93EDE">
            <w:pPr>
              <w:pStyle w:val="a6"/>
              <w:ind w:left="0"/>
              <w:rPr>
                <w:rFonts w:ascii="Times New Roman" w:hAnsi="Times New Roman" w:cs="Times New Roman"/>
                <w:sz w:val="20"/>
                <w:szCs w:val="20"/>
                <w:lang w:eastAsia="ru-RU"/>
              </w:rPr>
            </w:pPr>
          </w:p>
        </w:tc>
      </w:tr>
      <w:tr w:rsidR="00990182" w:rsidRPr="00C55FA3" w14:paraId="1DD61E0C" w14:textId="77777777" w:rsidTr="00B214BC">
        <w:tc>
          <w:tcPr>
            <w:tcW w:w="2045" w:type="dxa"/>
          </w:tcPr>
          <w:p w14:paraId="4F865A54" w14:textId="28E223A6" w:rsidR="00990182" w:rsidRDefault="00990182" w:rsidP="00E93EDE">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Доза</w:t>
            </w:r>
          </w:p>
        </w:tc>
        <w:tc>
          <w:tcPr>
            <w:tcW w:w="4985" w:type="dxa"/>
          </w:tcPr>
          <w:p w14:paraId="5562B1AC" w14:textId="15CA4300" w:rsidR="0076073D" w:rsidRDefault="0076073D" w:rsidP="0076073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 xml:space="preserve">Заполняется </w:t>
            </w:r>
            <w:r w:rsidR="00097160">
              <w:rPr>
                <w:rFonts w:ascii="Times New Roman" w:hAnsi="Times New Roman" w:cs="Times New Roman"/>
                <w:sz w:val="20"/>
                <w:szCs w:val="20"/>
                <w:lang w:eastAsia="ru-RU"/>
              </w:rPr>
              <w:t>объем (масса) одной дозы лекарственного препарата</w:t>
            </w:r>
            <w:r>
              <w:rPr>
                <w:rFonts w:ascii="Times New Roman" w:hAnsi="Times New Roman" w:cs="Times New Roman"/>
                <w:sz w:val="20"/>
                <w:szCs w:val="20"/>
                <w:lang w:eastAsia="ru-RU"/>
              </w:rPr>
              <w:t xml:space="preserve"> путем:</w:t>
            </w:r>
          </w:p>
          <w:p w14:paraId="46470454" w14:textId="77777777" w:rsidR="0076073D" w:rsidRDefault="0076073D" w:rsidP="0076073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 описания в текстовом виде: выбор Иное и ввод текстового описания</w:t>
            </w:r>
          </w:p>
          <w:p w14:paraId="2D7DD31F" w14:textId="08FC0572" w:rsidR="0076073D" w:rsidRDefault="0076073D" w:rsidP="0076073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 xml:space="preserve">- или с использованием выбора </w:t>
            </w:r>
            <w:r w:rsidR="00097160">
              <w:rPr>
                <w:rFonts w:ascii="Times New Roman" w:hAnsi="Times New Roman" w:cs="Times New Roman"/>
                <w:sz w:val="20"/>
                <w:szCs w:val="20"/>
                <w:lang w:eastAsia="ru-RU"/>
              </w:rPr>
              <w:t>единицы измерения</w:t>
            </w:r>
            <w:r>
              <w:rPr>
                <w:rFonts w:ascii="Times New Roman" w:hAnsi="Times New Roman" w:cs="Times New Roman"/>
                <w:sz w:val="20"/>
                <w:szCs w:val="20"/>
                <w:lang w:eastAsia="ru-RU"/>
              </w:rPr>
              <w:t>:</w:t>
            </w:r>
            <w:r w:rsidR="00097160">
              <w:rPr>
                <w:rFonts w:ascii="Times New Roman" w:hAnsi="Times New Roman" w:cs="Times New Roman"/>
                <w:sz w:val="20"/>
                <w:szCs w:val="20"/>
                <w:lang w:eastAsia="ru-RU"/>
              </w:rPr>
              <w:t xml:space="preserve"> мл, мг, МЕ, грамм </w:t>
            </w:r>
            <w:r>
              <w:rPr>
                <w:rFonts w:ascii="Times New Roman" w:hAnsi="Times New Roman" w:cs="Times New Roman"/>
                <w:sz w:val="20"/>
                <w:szCs w:val="20"/>
                <w:lang w:eastAsia="ru-RU"/>
              </w:rPr>
              <w:t>и указание количества</w:t>
            </w:r>
          </w:p>
          <w:p w14:paraId="4F19267A" w14:textId="77777777" w:rsidR="0076073D" w:rsidRDefault="0076073D" w:rsidP="0076073D">
            <w:pPr>
              <w:pStyle w:val="a6"/>
              <w:ind w:left="0"/>
              <w:rPr>
                <w:rFonts w:ascii="Times New Roman" w:hAnsi="Times New Roman" w:cs="Times New Roman"/>
                <w:sz w:val="20"/>
                <w:szCs w:val="20"/>
                <w:lang w:eastAsia="ru-RU"/>
              </w:rPr>
            </w:pPr>
          </w:p>
          <w:p w14:paraId="7044249A" w14:textId="12E5E479" w:rsidR="00990182" w:rsidRDefault="0076073D" w:rsidP="0076073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Обязательно для заполнения</w:t>
            </w:r>
          </w:p>
        </w:tc>
        <w:tc>
          <w:tcPr>
            <w:tcW w:w="2823" w:type="dxa"/>
          </w:tcPr>
          <w:p w14:paraId="799F5F9B" w14:textId="1B857060" w:rsidR="00990182" w:rsidRDefault="005E2C64" w:rsidP="00E93EDE">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от 1,5 до 2 мг</w:t>
            </w:r>
          </w:p>
          <w:p w14:paraId="0A7281D5" w14:textId="65EB7B7A" w:rsidR="005E2C64" w:rsidRDefault="005E2C64" w:rsidP="00E93EDE">
            <w:pPr>
              <w:pStyle w:val="a6"/>
              <w:ind w:left="0"/>
              <w:rPr>
                <w:rFonts w:ascii="Times New Roman" w:hAnsi="Times New Roman" w:cs="Times New Roman"/>
                <w:sz w:val="20"/>
                <w:szCs w:val="20"/>
                <w:lang w:eastAsia="ru-RU"/>
              </w:rPr>
            </w:pPr>
          </w:p>
          <w:p w14:paraId="15ECF2E1" w14:textId="6934C1C7" w:rsidR="005E2C64" w:rsidRDefault="005E2C64" w:rsidP="00E93EDE">
            <w:pPr>
              <w:pStyle w:val="a6"/>
              <w:ind w:left="0"/>
              <w:rPr>
                <w:rFonts w:ascii="Times New Roman" w:hAnsi="Times New Roman" w:cs="Times New Roman"/>
                <w:sz w:val="20"/>
                <w:szCs w:val="20"/>
                <w:lang w:eastAsia="ru-RU"/>
              </w:rPr>
            </w:pPr>
          </w:p>
          <w:p w14:paraId="27FAE442" w14:textId="5F138035" w:rsidR="005E2C64" w:rsidRDefault="005E2C64" w:rsidP="00E93EDE">
            <w:pPr>
              <w:pStyle w:val="a6"/>
              <w:ind w:left="0"/>
              <w:rPr>
                <w:rFonts w:ascii="Times New Roman" w:hAnsi="Times New Roman" w:cs="Times New Roman"/>
                <w:sz w:val="20"/>
                <w:szCs w:val="20"/>
                <w:lang w:eastAsia="ru-RU"/>
              </w:rPr>
            </w:pPr>
          </w:p>
          <w:p w14:paraId="0A2A4EFE" w14:textId="1BFD486E" w:rsidR="005E2C64" w:rsidRDefault="005E2C64" w:rsidP="00E93EDE">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мг, 5</w:t>
            </w:r>
          </w:p>
          <w:p w14:paraId="600A7DAF" w14:textId="77777777" w:rsidR="005E2C64" w:rsidRDefault="005E2C64" w:rsidP="00E93EDE">
            <w:pPr>
              <w:pStyle w:val="a6"/>
              <w:ind w:left="0"/>
              <w:rPr>
                <w:rFonts w:ascii="Times New Roman" w:hAnsi="Times New Roman" w:cs="Times New Roman"/>
                <w:sz w:val="20"/>
                <w:szCs w:val="20"/>
                <w:lang w:eastAsia="ru-RU"/>
              </w:rPr>
            </w:pPr>
          </w:p>
          <w:p w14:paraId="013D0ADB" w14:textId="7223BCAF" w:rsidR="005E2C64" w:rsidRDefault="005E2C64" w:rsidP="00E93EDE">
            <w:pPr>
              <w:pStyle w:val="a6"/>
              <w:ind w:left="0"/>
              <w:rPr>
                <w:rFonts w:ascii="Times New Roman" w:hAnsi="Times New Roman" w:cs="Times New Roman"/>
                <w:sz w:val="20"/>
                <w:szCs w:val="20"/>
                <w:lang w:eastAsia="ru-RU"/>
              </w:rPr>
            </w:pPr>
          </w:p>
        </w:tc>
      </w:tr>
      <w:tr w:rsidR="006608CD" w:rsidRPr="00C55FA3" w14:paraId="1555A333" w14:textId="77777777" w:rsidTr="00B214BC">
        <w:tc>
          <w:tcPr>
            <w:tcW w:w="2045" w:type="dxa"/>
          </w:tcPr>
          <w:p w14:paraId="6753C5EB" w14:textId="2143BEE0" w:rsidR="006608CD" w:rsidRDefault="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Частота</w:t>
            </w:r>
          </w:p>
        </w:tc>
        <w:tc>
          <w:tcPr>
            <w:tcW w:w="4985" w:type="dxa"/>
          </w:tcPr>
          <w:p w14:paraId="7AC6A103" w14:textId="31ED44E9" w:rsidR="006608CD" w:rsidRDefault="006608CD" w:rsidP="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Заполняется частота применения лекарственного препарата путем:</w:t>
            </w:r>
          </w:p>
          <w:p w14:paraId="311BD937" w14:textId="77777777" w:rsidR="006608CD" w:rsidRDefault="006608CD" w:rsidP="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 описания в текстовом виде: выбор Иное и ввод текстового описания</w:t>
            </w:r>
          </w:p>
          <w:p w14:paraId="1468E6D4" w14:textId="19A26526" w:rsidR="006608CD" w:rsidRDefault="006608CD" w:rsidP="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 или с использованием выбора частоты применения: раз в час, раз в день и указание количества</w:t>
            </w:r>
          </w:p>
          <w:p w14:paraId="176C104F" w14:textId="77777777" w:rsidR="006608CD" w:rsidRDefault="006608CD" w:rsidP="006608CD">
            <w:pPr>
              <w:pStyle w:val="a6"/>
              <w:ind w:left="0"/>
              <w:rPr>
                <w:rFonts w:ascii="Times New Roman" w:hAnsi="Times New Roman" w:cs="Times New Roman"/>
                <w:sz w:val="20"/>
                <w:szCs w:val="20"/>
                <w:lang w:eastAsia="ru-RU"/>
              </w:rPr>
            </w:pPr>
          </w:p>
          <w:p w14:paraId="13DCA3A3" w14:textId="27BA7081" w:rsidR="006608CD" w:rsidRDefault="006608CD" w:rsidP="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Обязательно для заполнения</w:t>
            </w:r>
          </w:p>
        </w:tc>
        <w:tc>
          <w:tcPr>
            <w:tcW w:w="2823" w:type="dxa"/>
          </w:tcPr>
          <w:p w14:paraId="0E717BD4" w14:textId="601FFF93" w:rsidR="006608CD" w:rsidRDefault="006608CD" w:rsidP="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 xml:space="preserve">В первый день – 3 раза в день, </w:t>
            </w:r>
          </w:p>
          <w:p w14:paraId="5E24E96A" w14:textId="5CECC2A1" w:rsidR="006608CD" w:rsidRDefault="006608CD" w:rsidP="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во 2 день – 2 раза в день, в 3 день и далее – 1 раз в день</w:t>
            </w:r>
          </w:p>
          <w:p w14:paraId="78619A0C" w14:textId="5E8E8DAE" w:rsidR="006608CD" w:rsidRDefault="006608CD" w:rsidP="006608CD">
            <w:pPr>
              <w:pStyle w:val="a6"/>
              <w:ind w:left="0"/>
              <w:rPr>
                <w:rFonts w:ascii="Times New Roman" w:hAnsi="Times New Roman" w:cs="Times New Roman"/>
                <w:sz w:val="20"/>
                <w:szCs w:val="20"/>
                <w:lang w:eastAsia="ru-RU"/>
              </w:rPr>
            </w:pPr>
          </w:p>
          <w:p w14:paraId="1DDE2E85" w14:textId="77777777" w:rsidR="006608CD" w:rsidRDefault="006608CD" w:rsidP="006608CD">
            <w:pPr>
              <w:pStyle w:val="a6"/>
              <w:ind w:left="0"/>
              <w:rPr>
                <w:rFonts w:ascii="Times New Roman" w:hAnsi="Times New Roman" w:cs="Times New Roman"/>
                <w:sz w:val="20"/>
                <w:szCs w:val="20"/>
                <w:lang w:eastAsia="ru-RU"/>
              </w:rPr>
            </w:pPr>
          </w:p>
          <w:p w14:paraId="127E60D6" w14:textId="56B7A700" w:rsidR="006608CD" w:rsidRDefault="006608CD" w:rsidP="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Раз в день, 3</w:t>
            </w:r>
          </w:p>
        </w:tc>
      </w:tr>
      <w:tr w:rsidR="006608CD" w:rsidRPr="00C55FA3" w14:paraId="314BC614" w14:textId="77777777" w:rsidTr="00B214BC">
        <w:tc>
          <w:tcPr>
            <w:tcW w:w="2045" w:type="dxa"/>
          </w:tcPr>
          <w:p w14:paraId="50C30274" w14:textId="7C9BFFC9" w:rsidR="006608CD" w:rsidRDefault="006608CD" w:rsidP="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Время применения</w:t>
            </w:r>
          </w:p>
        </w:tc>
        <w:tc>
          <w:tcPr>
            <w:tcW w:w="4985" w:type="dxa"/>
          </w:tcPr>
          <w:p w14:paraId="29C2D901" w14:textId="77777777" w:rsidR="006608CD" w:rsidRDefault="006608CD" w:rsidP="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Заполняется время применения лекарственного препарата путем:</w:t>
            </w:r>
          </w:p>
          <w:p w14:paraId="330BBEF3" w14:textId="77777777" w:rsidR="006608CD" w:rsidRDefault="006608CD" w:rsidP="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 описания в текстовом виде: выбор Иное и ввод текстового описания</w:t>
            </w:r>
          </w:p>
          <w:p w14:paraId="58CB5D2A" w14:textId="77777777" w:rsidR="006608CD" w:rsidRDefault="006608CD" w:rsidP="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 xml:space="preserve">- или с использованием выбора времени применения: Утром, </w:t>
            </w:r>
            <w:proofErr w:type="gramStart"/>
            <w:r>
              <w:rPr>
                <w:rFonts w:ascii="Times New Roman" w:hAnsi="Times New Roman" w:cs="Times New Roman"/>
                <w:sz w:val="20"/>
                <w:szCs w:val="20"/>
                <w:lang w:eastAsia="ru-RU"/>
              </w:rPr>
              <w:t>Днем</w:t>
            </w:r>
            <w:proofErr w:type="gramEnd"/>
            <w:r>
              <w:rPr>
                <w:rFonts w:ascii="Times New Roman" w:hAnsi="Times New Roman" w:cs="Times New Roman"/>
                <w:sz w:val="20"/>
                <w:szCs w:val="20"/>
                <w:lang w:eastAsia="ru-RU"/>
              </w:rPr>
              <w:t>, Вечером, До кормления, После кормления, Во время кормления</w:t>
            </w:r>
          </w:p>
          <w:p w14:paraId="0ABA9A03" w14:textId="77777777" w:rsidR="006608CD" w:rsidRDefault="006608CD" w:rsidP="006608CD">
            <w:pPr>
              <w:pStyle w:val="a6"/>
              <w:ind w:left="0"/>
              <w:rPr>
                <w:rFonts w:ascii="Times New Roman" w:hAnsi="Times New Roman" w:cs="Times New Roman"/>
                <w:sz w:val="20"/>
                <w:szCs w:val="20"/>
                <w:lang w:eastAsia="ru-RU"/>
              </w:rPr>
            </w:pPr>
          </w:p>
          <w:p w14:paraId="6441FB5F" w14:textId="77B9D03E" w:rsidR="006608CD" w:rsidRDefault="006608CD" w:rsidP="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Обязательно для заполнения</w:t>
            </w:r>
          </w:p>
        </w:tc>
        <w:tc>
          <w:tcPr>
            <w:tcW w:w="2823" w:type="dxa"/>
          </w:tcPr>
          <w:p w14:paraId="50BE38BF" w14:textId="77777777" w:rsidR="006608CD" w:rsidRDefault="006608CD" w:rsidP="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За 15 минут до кормления или через 2 часа после кормления</w:t>
            </w:r>
          </w:p>
          <w:p w14:paraId="415AC6E0" w14:textId="77777777" w:rsidR="006608CD" w:rsidRDefault="006608CD" w:rsidP="006608CD">
            <w:pPr>
              <w:pStyle w:val="a6"/>
              <w:ind w:left="0"/>
              <w:rPr>
                <w:rFonts w:ascii="Times New Roman" w:hAnsi="Times New Roman" w:cs="Times New Roman"/>
                <w:sz w:val="20"/>
                <w:szCs w:val="20"/>
                <w:lang w:eastAsia="ru-RU"/>
              </w:rPr>
            </w:pPr>
          </w:p>
          <w:p w14:paraId="5255668B" w14:textId="5704835E" w:rsidR="006608CD" w:rsidRDefault="006608CD" w:rsidP="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До кормления</w:t>
            </w:r>
          </w:p>
        </w:tc>
      </w:tr>
      <w:tr w:rsidR="006608CD" w:rsidRPr="00C55FA3" w14:paraId="533AFA77" w14:textId="77777777" w:rsidTr="00B214BC">
        <w:tc>
          <w:tcPr>
            <w:tcW w:w="2045" w:type="dxa"/>
          </w:tcPr>
          <w:p w14:paraId="7B5D08E0" w14:textId="6BEDFD7B" w:rsidR="006608CD" w:rsidRDefault="006608CD" w:rsidP="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Длительность применения</w:t>
            </w:r>
          </w:p>
        </w:tc>
        <w:tc>
          <w:tcPr>
            <w:tcW w:w="4985" w:type="dxa"/>
          </w:tcPr>
          <w:p w14:paraId="60B18C24" w14:textId="073AEB94" w:rsidR="006608CD" w:rsidRDefault="006608CD" w:rsidP="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Заполняется длительность применения лекарственного препарата путем:</w:t>
            </w:r>
          </w:p>
          <w:p w14:paraId="0ED2E5F0" w14:textId="105CF278" w:rsidR="006608CD" w:rsidRDefault="006608CD" w:rsidP="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 описания в текстовом виде: выбор Иное и ввод текстового описания</w:t>
            </w:r>
          </w:p>
          <w:p w14:paraId="366807FF" w14:textId="3DEDB9F4" w:rsidR="006608CD" w:rsidRDefault="006608CD" w:rsidP="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 или с использованием выбора длительности:</w:t>
            </w:r>
          </w:p>
          <w:p w14:paraId="071DA415" w14:textId="77777777" w:rsidR="006608CD" w:rsidRDefault="006608CD" w:rsidP="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День, Неделя, Месяц, и указание количества.</w:t>
            </w:r>
          </w:p>
          <w:p w14:paraId="1DA1DF26" w14:textId="77777777" w:rsidR="006608CD" w:rsidRDefault="006608CD" w:rsidP="006608CD">
            <w:pPr>
              <w:pStyle w:val="a6"/>
              <w:ind w:left="0"/>
              <w:rPr>
                <w:rFonts w:ascii="Times New Roman" w:hAnsi="Times New Roman" w:cs="Times New Roman"/>
                <w:sz w:val="20"/>
                <w:szCs w:val="20"/>
                <w:lang w:eastAsia="ru-RU"/>
              </w:rPr>
            </w:pPr>
          </w:p>
          <w:p w14:paraId="3B2A7276" w14:textId="3207BECD" w:rsidR="006608CD" w:rsidRDefault="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Обязательно для заполнения</w:t>
            </w:r>
          </w:p>
        </w:tc>
        <w:tc>
          <w:tcPr>
            <w:tcW w:w="2823" w:type="dxa"/>
          </w:tcPr>
          <w:p w14:paraId="3C062731" w14:textId="77777777" w:rsidR="006608CD" w:rsidRDefault="006608CD" w:rsidP="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До исчезновения покраснения, но не более 2 недель</w:t>
            </w:r>
          </w:p>
          <w:p w14:paraId="37355C2C" w14:textId="77777777" w:rsidR="006608CD" w:rsidRDefault="006608CD" w:rsidP="006608CD">
            <w:pPr>
              <w:pStyle w:val="a6"/>
              <w:ind w:left="0"/>
              <w:rPr>
                <w:rFonts w:ascii="Times New Roman" w:hAnsi="Times New Roman" w:cs="Times New Roman"/>
                <w:sz w:val="20"/>
                <w:szCs w:val="20"/>
                <w:lang w:eastAsia="ru-RU"/>
              </w:rPr>
            </w:pPr>
          </w:p>
          <w:p w14:paraId="6675E0B9" w14:textId="56708838" w:rsidR="006608CD" w:rsidRDefault="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Неделя, 2</w:t>
            </w:r>
          </w:p>
        </w:tc>
      </w:tr>
      <w:tr w:rsidR="006608CD" w:rsidRPr="00C55FA3" w14:paraId="5B23010E" w14:textId="77777777" w:rsidTr="00B214BC">
        <w:tc>
          <w:tcPr>
            <w:tcW w:w="2045" w:type="dxa"/>
          </w:tcPr>
          <w:p w14:paraId="62F1D919" w14:textId="3C68877A" w:rsidR="006608CD" w:rsidRDefault="006608CD" w:rsidP="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Форма выпуска</w:t>
            </w:r>
          </w:p>
        </w:tc>
        <w:tc>
          <w:tcPr>
            <w:tcW w:w="4985" w:type="dxa"/>
          </w:tcPr>
          <w:p w14:paraId="7DE31642" w14:textId="77777777" w:rsidR="006608CD" w:rsidRDefault="006608CD" w:rsidP="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Заполняется путем выбора из справочника.</w:t>
            </w:r>
          </w:p>
          <w:p w14:paraId="0BD9DA9D" w14:textId="77777777" w:rsidR="006608CD" w:rsidRDefault="006608CD" w:rsidP="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Обязательно для заполнения.</w:t>
            </w:r>
          </w:p>
          <w:p w14:paraId="3FA47D98" w14:textId="77777777" w:rsidR="006608CD" w:rsidRDefault="006608CD" w:rsidP="006608CD">
            <w:pPr>
              <w:pStyle w:val="a6"/>
              <w:ind w:left="0"/>
              <w:rPr>
                <w:rFonts w:ascii="Times New Roman" w:hAnsi="Times New Roman" w:cs="Times New Roman"/>
                <w:sz w:val="20"/>
                <w:szCs w:val="20"/>
                <w:lang w:eastAsia="ru-RU"/>
              </w:rPr>
            </w:pPr>
          </w:p>
          <w:p w14:paraId="732286B8" w14:textId="247311C7" w:rsidR="006608CD" w:rsidRDefault="006608CD" w:rsidP="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При отсутствии необходимого значения написать обращение в техническую поддержку (контакты указаны в последних строках на каждой странице приложения)</w:t>
            </w:r>
          </w:p>
        </w:tc>
        <w:tc>
          <w:tcPr>
            <w:tcW w:w="2823" w:type="dxa"/>
          </w:tcPr>
          <w:p w14:paraId="0E973D9A" w14:textId="1890B429" w:rsidR="006608CD" w:rsidRDefault="006608CD" w:rsidP="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Мазь для наружного применения</w:t>
            </w:r>
          </w:p>
        </w:tc>
      </w:tr>
      <w:tr w:rsidR="006608CD" w:rsidRPr="00C55FA3" w14:paraId="23DD9916" w14:textId="77777777" w:rsidTr="00B214BC">
        <w:tc>
          <w:tcPr>
            <w:tcW w:w="2045" w:type="dxa"/>
          </w:tcPr>
          <w:p w14:paraId="3990CECA" w14:textId="0FE5AE92" w:rsidR="006608CD" w:rsidRDefault="006608CD" w:rsidP="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Способ изготовления</w:t>
            </w:r>
          </w:p>
        </w:tc>
        <w:tc>
          <w:tcPr>
            <w:tcW w:w="4985" w:type="dxa"/>
          </w:tcPr>
          <w:p w14:paraId="5B0EF9FB" w14:textId="05913694" w:rsidR="006608CD" w:rsidRDefault="006608CD" w:rsidP="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Описание способа изготовления.</w:t>
            </w:r>
          </w:p>
          <w:p w14:paraId="0359DE4C" w14:textId="68154107" w:rsidR="006608CD" w:rsidRDefault="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Заполняется и обязательно для рецепта на изготовление.</w:t>
            </w:r>
          </w:p>
        </w:tc>
        <w:tc>
          <w:tcPr>
            <w:tcW w:w="2823" w:type="dxa"/>
          </w:tcPr>
          <w:p w14:paraId="29B1C4F4" w14:textId="63CD590E" w:rsidR="006608CD" w:rsidRDefault="006608CD" w:rsidP="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Растворить в основе в заданной концентрации</w:t>
            </w:r>
          </w:p>
        </w:tc>
      </w:tr>
      <w:tr w:rsidR="006608CD" w:rsidRPr="00C55FA3" w14:paraId="031D8009" w14:textId="77777777" w:rsidTr="00B214BC">
        <w:tc>
          <w:tcPr>
            <w:tcW w:w="2045" w:type="dxa"/>
          </w:tcPr>
          <w:p w14:paraId="4AA99B8C" w14:textId="7857C7B8" w:rsidR="006608CD" w:rsidRDefault="006608CD" w:rsidP="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Способ применения</w:t>
            </w:r>
          </w:p>
        </w:tc>
        <w:tc>
          <w:tcPr>
            <w:tcW w:w="4985" w:type="dxa"/>
          </w:tcPr>
          <w:p w14:paraId="0651D3D9" w14:textId="77777777" w:rsidR="006608CD" w:rsidRDefault="006608CD" w:rsidP="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Описание способа применения.</w:t>
            </w:r>
          </w:p>
          <w:p w14:paraId="67C12F9C" w14:textId="4FD064C2" w:rsidR="006608CD" w:rsidRDefault="006608CD" w:rsidP="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Обязательно для заполнения</w:t>
            </w:r>
          </w:p>
        </w:tc>
        <w:tc>
          <w:tcPr>
            <w:tcW w:w="2823" w:type="dxa"/>
          </w:tcPr>
          <w:p w14:paraId="794C6722" w14:textId="1D75FBD5" w:rsidR="006608CD" w:rsidRDefault="006608CD" w:rsidP="006608CD">
            <w:pPr>
              <w:pStyle w:val="a6"/>
              <w:ind w:left="0"/>
              <w:rPr>
                <w:rFonts w:ascii="Times New Roman" w:hAnsi="Times New Roman" w:cs="Times New Roman"/>
                <w:sz w:val="20"/>
                <w:szCs w:val="20"/>
                <w:lang w:eastAsia="ru-RU"/>
              </w:rPr>
            </w:pPr>
            <w:r>
              <w:rPr>
                <w:rFonts w:ascii="Times New Roman" w:hAnsi="Times New Roman" w:cs="Times New Roman"/>
                <w:sz w:val="20"/>
                <w:szCs w:val="20"/>
                <w:lang w:eastAsia="ru-RU"/>
              </w:rPr>
              <w:t>Смазать вокруг раны</w:t>
            </w:r>
          </w:p>
        </w:tc>
      </w:tr>
    </w:tbl>
    <w:p w14:paraId="39392F3E" w14:textId="7BB8B0DE" w:rsidR="00FA538A" w:rsidRDefault="00FA538A" w:rsidP="00E95FD3">
      <w:pPr>
        <w:rPr>
          <w:lang w:eastAsia="ru-RU"/>
        </w:rPr>
      </w:pPr>
    </w:p>
    <w:p w14:paraId="12A80760" w14:textId="7A583713" w:rsidR="00767291" w:rsidRPr="00381F2B" w:rsidRDefault="00B319BA" w:rsidP="00381F2B">
      <w:pPr>
        <w:pStyle w:val="a6"/>
        <w:spacing w:after="120" w:line="240" w:lineRule="auto"/>
        <w:ind w:left="0"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Если при сохранении рецепта возникла ошибка, то необходимо проверить заполнение обязательных полей, на экране выделены красным</w:t>
      </w:r>
      <w:r w:rsidR="00767291">
        <w:rPr>
          <w:rFonts w:ascii="Times New Roman" w:eastAsia="Times New Roman" w:hAnsi="Times New Roman" w:cs="Times New Roman"/>
          <w:color w:val="000000"/>
          <w:sz w:val="24"/>
          <w:szCs w:val="24"/>
          <w:lang w:eastAsia="ru-RU"/>
        </w:rPr>
        <w:t>.</w:t>
      </w:r>
    </w:p>
    <w:p w14:paraId="17D64177" w14:textId="7E755046" w:rsidR="00774FE1" w:rsidRDefault="00774FE1" w:rsidP="00774FE1">
      <w:pPr>
        <w:pStyle w:val="20"/>
        <w:spacing w:after="40"/>
        <w:ind w:left="0" w:firstLine="0"/>
        <w:jc w:val="both"/>
        <w:rPr>
          <w:rFonts w:ascii="Times New Roman" w:eastAsia="Times New Roman" w:hAnsi="Times New Roman" w:cs="Times New Roman"/>
          <w:b/>
          <w:sz w:val="28"/>
          <w:szCs w:val="28"/>
          <w:lang w:eastAsia="ru-RU"/>
        </w:rPr>
      </w:pPr>
      <w:bookmarkStart w:id="6" w:name="_Toc127264125"/>
      <w:r w:rsidRPr="00F50850">
        <w:rPr>
          <w:rFonts w:ascii="Times New Roman" w:eastAsia="Times New Roman" w:hAnsi="Times New Roman" w:cs="Times New Roman"/>
          <w:b/>
          <w:sz w:val="28"/>
          <w:szCs w:val="28"/>
          <w:lang w:eastAsia="ru-RU"/>
        </w:rPr>
        <w:t>Поиск и просмотр рецепт</w:t>
      </w:r>
      <w:r>
        <w:rPr>
          <w:rFonts w:ascii="Times New Roman" w:eastAsia="Times New Roman" w:hAnsi="Times New Roman" w:cs="Times New Roman"/>
          <w:b/>
          <w:sz w:val="28"/>
          <w:szCs w:val="28"/>
          <w:lang w:eastAsia="ru-RU"/>
        </w:rPr>
        <w:t>ов</w:t>
      </w:r>
      <w:bookmarkEnd w:id="6"/>
    </w:p>
    <w:p w14:paraId="638E0BC8" w14:textId="57039CED" w:rsidR="005D19D4" w:rsidRDefault="005D19D4" w:rsidP="005D19D4">
      <w:pPr>
        <w:pStyle w:val="a6"/>
        <w:spacing w:after="120" w:line="240" w:lineRule="auto"/>
        <w:ind w:left="0"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Выполнить поиск и просмотр рецептов (требований) в реестре пользователь может только по своей организации (то есть пользователю доступны рецепты,</w:t>
      </w:r>
      <w:r w:rsidRPr="00A35EB6">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оформленные его организацией).</w:t>
      </w:r>
    </w:p>
    <w:p w14:paraId="5AC47EF4" w14:textId="71940D38" w:rsidR="006D0A1A" w:rsidRPr="00C235D7" w:rsidRDefault="006D0A1A" w:rsidP="00716ED6">
      <w:pPr>
        <w:pStyle w:val="a6"/>
        <w:numPr>
          <w:ilvl w:val="0"/>
          <w:numId w:val="7"/>
        </w:numPr>
        <w:spacing w:after="0" w:line="240" w:lineRule="auto"/>
        <w:ind w:left="0"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Перейти в раздел «Рецепты (требования)» и выбрать подраздел «Реестр рецептов (требований)»</w:t>
      </w:r>
      <w:r w:rsidRPr="00C235D7">
        <w:rPr>
          <w:rFonts w:ascii="Times New Roman" w:eastAsia="Times New Roman" w:hAnsi="Times New Roman" w:cs="Times New Roman"/>
          <w:color w:val="000000"/>
          <w:sz w:val="24"/>
          <w:szCs w:val="24"/>
          <w:lang w:eastAsia="ru-RU"/>
        </w:rPr>
        <w:t>.</w:t>
      </w:r>
    </w:p>
    <w:p w14:paraId="1B884F04" w14:textId="213BEC30" w:rsidR="00C235D7" w:rsidRPr="00C235D7" w:rsidRDefault="006D0A1A" w:rsidP="006D0A1A">
      <w:pPr>
        <w:jc w:val="center"/>
        <w:rPr>
          <w:lang w:eastAsia="ru-RU"/>
        </w:rPr>
      </w:pPr>
      <w:r>
        <w:rPr>
          <w:noProof/>
          <w:lang w:eastAsia="ru-RU"/>
        </w:rPr>
        <w:drawing>
          <wp:inline distT="0" distB="0" distL="0" distR="0" wp14:anchorId="12E0B6B8" wp14:editId="51CE7D0C">
            <wp:extent cx="2228850" cy="16764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28850" cy="1676400"/>
                    </a:xfrm>
                    <a:prstGeom prst="rect">
                      <a:avLst/>
                    </a:prstGeom>
                  </pic:spPr>
                </pic:pic>
              </a:graphicData>
            </a:graphic>
          </wp:inline>
        </w:drawing>
      </w:r>
    </w:p>
    <w:p w14:paraId="4302249A" w14:textId="5354DEBD" w:rsidR="006D0A1A" w:rsidRPr="00C235D7" w:rsidRDefault="006D0A1A" w:rsidP="00716ED6">
      <w:pPr>
        <w:pStyle w:val="a6"/>
        <w:numPr>
          <w:ilvl w:val="0"/>
          <w:numId w:val="7"/>
        </w:numPr>
        <w:spacing w:after="0" w:line="240" w:lineRule="auto"/>
        <w:ind w:left="0"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Ввести значения одного или более параметров поиска и нажать «Найти»</w:t>
      </w:r>
      <w:r w:rsidRPr="00C235D7">
        <w:rPr>
          <w:rFonts w:ascii="Times New Roman" w:eastAsia="Times New Roman" w:hAnsi="Times New Roman" w:cs="Times New Roman"/>
          <w:color w:val="000000"/>
          <w:sz w:val="24"/>
          <w:szCs w:val="24"/>
          <w:lang w:eastAsia="ru-RU"/>
        </w:rPr>
        <w:t>.</w:t>
      </w:r>
    </w:p>
    <w:p w14:paraId="1233861B" w14:textId="77BCE403" w:rsidR="006D0A1A" w:rsidRDefault="006D0A1A" w:rsidP="00F50850">
      <w:pPr>
        <w:rPr>
          <w:lang w:eastAsia="ru-RU"/>
        </w:rPr>
      </w:pPr>
      <w:r>
        <w:rPr>
          <w:noProof/>
          <w:lang w:eastAsia="ru-RU"/>
        </w:rPr>
        <w:drawing>
          <wp:inline distT="0" distB="0" distL="0" distR="0" wp14:anchorId="24844C64" wp14:editId="59ABE2CB">
            <wp:extent cx="6119495" cy="2742565"/>
            <wp:effectExtent l="0" t="0" r="0" b="6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9495" cy="2742565"/>
                    </a:xfrm>
                    <a:prstGeom prst="rect">
                      <a:avLst/>
                    </a:prstGeom>
                  </pic:spPr>
                </pic:pic>
              </a:graphicData>
            </a:graphic>
          </wp:inline>
        </w:drawing>
      </w:r>
    </w:p>
    <w:p w14:paraId="03674528" w14:textId="77777777" w:rsidR="00BC72D2" w:rsidRDefault="00BC72D2" w:rsidP="00BC72D2">
      <w:pPr>
        <w:pStyle w:val="a6"/>
        <w:numPr>
          <w:ilvl w:val="0"/>
          <w:numId w:val="7"/>
        </w:numPr>
        <w:spacing w:after="0" w:line="240" w:lineRule="auto"/>
        <w:ind w:left="0"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При необходимости найти рецепт по </w:t>
      </w:r>
      <w:r>
        <w:rPr>
          <w:rFonts w:ascii="Times New Roman" w:eastAsia="Times New Roman" w:hAnsi="Times New Roman" w:cs="Times New Roman"/>
          <w:color w:val="000000"/>
          <w:sz w:val="24"/>
          <w:szCs w:val="24"/>
          <w:lang w:val="en-US" w:eastAsia="ru-RU"/>
        </w:rPr>
        <w:t>QR</w:t>
      </w:r>
      <w:r w:rsidRPr="00A35EB6">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коду выбрать файл с рецептом и нажать «Найти».</w:t>
      </w:r>
    </w:p>
    <w:p w14:paraId="3258B472" w14:textId="4D8648B6" w:rsidR="00BC72D2" w:rsidRDefault="00BC72D2" w:rsidP="00BC72D2">
      <w:pPr>
        <w:spacing w:after="0" w:line="240" w:lineRule="auto"/>
        <w:jc w:val="center"/>
        <w:rPr>
          <w:rFonts w:ascii="Times New Roman" w:eastAsia="Times New Roman" w:hAnsi="Times New Roman" w:cs="Times New Roman"/>
          <w:color w:val="000000"/>
          <w:sz w:val="24"/>
          <w:szCs w:val="24"/>
          <w:lang w:eastAsia="ru-RU"/>
        </w:rPr>
      </w:pPr>
      <w:r>
        <w:rPr>
          <w:noProof/>
          <w:lang w:eastAsia="ru-RU"/>
        </w:rPr>
        <w:lastRenderedPageBreak/>
        <w:drawing>
          <wp:inline distT="0" distB="0" distL="0" distR="0" wp14:anchorId="7A2C1209" wp14:editId="3F38299A">
            <wp:extent cx="3282286" cy="130174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17429" cy="1315681"/>
                    </a:xfrm>
                    <a:prstGeom prst="rect">
                      <a:avLst/>
                    </a:prstGeom>
                  </pic:spPr>
                </pic:pic>
              </a:graphicData>
            </a:graphic>
          </wp:inline>
        </w:drawing>
      </w:r>
    </w:p>
    <w:p w14:paraId="1B23FC51" w14:textId="745F0711" w:rsidR="00BC72D2" w:rsidRDefault="00BC72D2" w:rsidP="00BC72D2">
      <w:pPr>
        <w:spacing w:after="0" w:line="240" w:lineRule="auto"/>
        <w:jc w:val="both"/>
        <w:rPr>
          <w:rFonts w:ascii="Times New Roman" w:eastAsia="Times New Roman" w:hAnsi="Times New Roman" w:cs="Times New Roman"/>
          <w:color w:val="000000"/>
          <w:sz w:val="24"/>
          <w:szCs w:val="24"/>
          <w:lang w:eastAsia="ru-RU"/>
        </w:rPr>
      </w:pPr>
      <w:r>
        <w:rPr>
          <w:noProof/>
          <w:lang w:eastAsia="ru-RU"/>
        </w:rPr>
        <w:drawing>
          <wp:inline distT="0" distB="0" distL="0" distR="0" wp14:anchorId="4BCA606C" wp14:editId="4356CF64">
            <wp:extent cx="6119495" cy="3060065"/>
            <wp:effectExtent l="0" t="0" r="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19495" cy="3060065"/>
                    </a:xfrm>
                    <a:prstGeom prst="rect">
                      <a:avLst/>
                    </a:prstGeom>
                  </pic:spPr>
                </pic:pic>
              </a:graphicData>
            </a:graphic>
          </wp:inline>
        </w:drawing>
      </w:r>
    </w:p>
    <w:p w14:paraId="7C9F0BE9" w14:textId="77777777" w:rsidR="00BC72D2" w:rsidRDefault="00BC72D2" w:rsidP="00BC72D2">
      <w:pPr>
        <w:spacing w:after="0" w:line="240" w:lineRule="auto"/>
        <w:jc w:val="both"/>
        <w:rPr>
          <w:rFonts w:ascii="Times New Roman" w:eastAsia="Times New Roman" w:hAnsi="Times New Roman" w:cs="Times New Roman"/>
          <w:color w:val="000000"/>
          <w:sz w:val="24"/>
          <w:szCs w:val="24"/>
          <w:lang w:eastAsia="ru-RU"/>
        </w:rPr>
      </w:pPr>
    </w:p>
    <w:p w14:paraId="694A8A18" w14:textId="61C4E99C" w:rsidR="006D0A1A" w:rsidRDefault="006D0A1A" w:rsidP="00716ED6">
      <w:pPr>
        <w:pStyle w:val="a6"/>
        <w:numPr>
          <w:ilvl w:val="0"/>
          <w:numId w:val="7"/>
        </w:numPr>
        <w:spacing w:after="0" w:line="240" w:lineRule="auto"/>
        <w:ind w:left="0"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 необходимости выполнить сортировку данных списка рецептов</w:t>
      </w:r>
      <w:r w:rsidRPr="00C235D7">
        <w:rPr>
          <w:rFonts w:ascii="Times New Roman" w:eastAsia="Times New Roman" w:hAnsi="Times New Roman" w:cs="Times New Roman"/>
          <w:color w:val="000000"/>
          <w:sz w:val="24"/>
          <w:szCs w:val="24"/>
          <w:lang w:eastAsia="ru-RU"/>
        </w:rPr>
        <w:t>.</w:t>
      </w:r>
    </w:p>
    <w:p w14:paraId="775F1CA7" w14:textId="668964A7" w:rsidR="006D0A1A" w:rsidRPr="00C235D7" w:rsidRDefault="006D0A1A" w:rsidP="006D0A1A">
      <w:pPr>
        <w:pStyle w:val="a6"/>
        <w:spacing w:after="0" w:line="240" w:lineRule="auto"/>
        <w:ind w:left="284"/>
        <w:jc w:val="center"/>
        <w:rPr>
          <w:rFonts w:ascii="Times New Roman" w:eastAsia="Times New Roman" w:hAnsi="Times New Roman" w:cs="Times New Roman"/>
          <w:color w:val="000000"/>
          <w:sz w:val="24"/>
          <w:szCs w:val="24"/>
          <w:lang w:eastAsia="ru-RU"/>
        </w:rPr>
      </w:pPr>
      <w:r>
        <w:rPr>
          <w:noProof/>
          <w:lang w:eastAsia="ru-RU"/>
        </w:rPr>
        <w:drawing>
          <wp:inline distT="0" distB="0" distL="0" distR="0" wp14:anchorId="3FE7595F" wp14:editId="295C7146">
            <wp:extent cx="3248025" cy="14382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48025" cy="1438275"/>
                    </a:xfrm>
                    <a:prstGeom prst="rect">
                      <a:avLst/>
                    </a:prstGeom>
                  </pic:spPr>
                </pic:pic>
              </a:graphicData>
            </a:graphic>
          </wp:inline>
        </w:drawing>
      </w:r>
    </w:p>
    <w:p w14:paraId="15F5F6C1" w14:textId="34CEF864" w:rsidR="006D0A1A" w:rsidRDefault="006D0A1A" w:rsidP="00F50850">
      <w:pPr>
        <w:rPr>
          <w:lang w:eastAsia="ru-RU"/>
        </w:rPr>
      </w:pPr>
    </w:p>
    <w:p w14:paraId="1FDFB224" w14:textId="4AF13FF2" w:rsidR="006D0A1A" w:rsidRDefault="006D0A1A" w:rsidP="00716ED6">
      <w:pPr>
        <w:pStyle w:val="a6"/>
        <w:numPr>
          <w:ilvl w:val="0"/>
          <w:numId w:val="7"/>
        </w:numPr>
        <w:spacing w:after="0" w:line="240" w:lineRule="auto"/>
        <w:ind w:left="0"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При необходимости </w:t>
      </w:r>
      <w:r w:rsidR="0078778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выгрузить список рецептов во внешний файл</w:t>
      </w:r>
      <w:r w:rsidR="00787787">
        <w:rPr>
          <w:rFonts w:ascii="Times New Roman" w:eastAsia="Times New Roman" w:hAnsi="Times New Roman" w:cs="Times New Roman"/>
          <w:color w:val="000000"/>
          <w:sz w:val="24"/>
          <w:szCs w:val="24"/>
          <w:lang w:eastAsia="ru-RU"/>
        </w:rPr>
        <w:t xml:space="preserve"> (нажать «</w:t>
      </w:r>
      <w:r w:rsidR="00787787">
        <w:rPr>
          <w:rFonts w:ascii="Times New Roman" w:eastAsia="Times New Roman" w:hAnsi="Times New Roman" w:cs="Times New Roman"/>
          <w:color w:val="000000"/>
          <w:sz w:val="24"/>
          <w:szCs w:val="24"/>
          <w:lang w:val="en-US" w:eastAsia="ru-RU"/>
        </w:rPr>
        <w:t>Excel</w:t>
      </w:r>
      <w:r w:rsidR="00787787">
        <w:rPr>
          <w:rFonts w:ascii="Times New Roman" w:eastAsia="Times New Roman" w:hAnsi="Times New Roman" w:cs="Times New Roman"/>
          <w:color w:val="000000"/>
          <w:sz w:val="24"/>
          <w:szCs w:val="24"/>
          <w:lang w:eastAsia="ru-RU"/>
        </w:rPr>
        <w:t>»)</w:t>
      </w:r>
      <w:r w:rsidRPr="00C235D7">
        <w:rPr>
          <w:rFonts w:ascii="Times New Roman" w:eastAsia="Times New Roman" w:hAnsi="Times New Roman" w:cs="Times New Roman"/>
          <w:color w:val="000000"/>
          <w:sz w:val="24"/>
          <w:szCs w:val="24"/>
          <w:lang w:eastAsia="ru-RU"/>
        </w:rPr>
        <w:t>.</w:t>
      </w:r>
    </w:p>
    <w:p w14:paraId="1FA889C9" w14:textId="1B62E6D9" w:rsidR="006D0A1A" w:rsidRDefault="006D0A1A" w:rsidP="006D0A1A">
      <w:pPr>
        <w:pStyle w:val="a6"/>
        <w:spacing w:after="0" w:line="240" w:lineRule="auto"/>
        <w:ind w:left="284"/>
        <w:jc w:val="both"/>
        <w:rPr>
          <w:rFonts w:ascii="Times New Roman" w:eastAsia="Times New Roman" w:hAnsi="Times New Roman" w:cs="Times New Roman"/>
          <w:color w:val="000000"/>
          <w:sz w:val="24"/>
          <w:szCs w:val="24"/>
          <w:lang w:eastAsia="ru-RU"/>
        </w:rPr>
      </w:pPr>
      <w:r>
        <w:rPr>
          <w:noProof/>
          <w:lang w:eastAsia="ru-RU"/>
        </w:rPr>
        <w:lastRenderedPageBreak/>
        <w:drawing>
          <wp:inline distT="0" distB="0" distL="0" distR="0" wp14:anchorId="1FC0D432" wp14:editId="6F9DFF95">
            <wp:extent cx="6119495" cy="318833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19495" cy="3188335"/>
                    </a:xfrm>
                    <a:prstGeom prst="rect">
                      <a:avLst/>
                    </a:prstGeom>
                  </pic:spPr>
                </pic:pic>
              </a:graphicData>
            </a:graphic>
          </wp:inline>
        </w:drawing>
      </w:r>
    </w:p>
    <w:p w14:paraId="3C3EE614" w14:textId="77777777" w:rsidR="006D0A1A" w:rsidRDefault="006D0A1A" w:rsidP="006D0A1A">
      <w:pPr>
        <w:pStyle w:val="a6"/>
        <w:spacing w:after="0" w:line="240" w:lineRule="auto"/>
        <w:ind w:left="284"/>
        <w:jc w:val="both"/>
        <w:rPr>
          <w:rFonts w:ascii="Times New Roman" w:eastAsia="Times New Roman" w:hAnsi="Times New Roman" w:cs="Times New Roman"/>
          <w:color w:val="000000"/>
          <w:sz w:val="24"/>
          <w:szCs w:val="24"/>
          <w:lang w:eastAsia="ru-RU"/>
        </w:rPr>
      </w:pPr>
    </w:p>
    <w:p w14:paraId="647DD773" w14:textId="0AB9A3A7" w:rsidR="006D0A1A" w:rsidRDefault="006D0A1A" w:rsidP="00716ED6">
      <w:pPr>
        <w:pStyle w:val="a6"/>
        <w:numPr>
          <w:ilvl w:val="0"/>
          <w:numId w:val="7"/>
        </w:numPr>
        <w:spacing w:after="0" w:line="240" w:lineRule="auto"/>
        <w:ind w:left="0"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Для просмотра сведений рецепта (требования) выбр</w:t>
      </w:r>
      <w:r w:rsidR="00787787">
        <w:rPr>
          <w:rFonts w:ascii="Times New Roman" w:eastAsia="Times New Roman" w:hAnsi="Times New Roman" w:cs="Times New Roman"/>
          <w:color w:val="000000"/>
          <w:sz w:val="24"/>
          <w:szCs w:val="24"/>
          <w:lang w:eastAsia="ru-RU"/>
        </w:rPr>
        <w:t>ать</w:t>
      </w:r>
      <w:r>
        <w:rPr>
          <w:rFonts w:ascii="Times New Roman" w:eastAsia="Times New Roman" w:hAnsi="Times New Roman" w:cs="Times New Roman"/>
          <w:color w:val="000000"/>
          <w:sz w:val="24"/>
          <w:szCs w:val="24"/>
          <w:lang w:eastAsia="ru-RU"/>
        </w:rPr>
        <w:t xml:space="preserve"> рецепт и перей</w:t>
      </w:r>
      <w:r w:rsidR="00787787">
        <w:rPr>
          <w:rFonts w:ascii="Times New Roman" w:eastAsia="Times New Roman" w:hAnsi="Times New Roman" w:cs="Times New Roman"/>
          <w:color w:val="000000"/>
          <w:sz w:val="24"/>
          <w:szCs w:val="24"/>
          <w:lang w:eastAsia="ru-RU"/>
        </w:rPr>
        <w:t>ти</w:t>
      </w:r>
      <w:r>
        <w:rPr>
          <w:rFonts w:ascii="Times New Roman" w:eastAsia="Times New Roman" w:hAnsi="Times New Roman" w:cs="Times New Roman"/>
          <w:color w:val="000000"/>
          <w:sz w:val="24"/>
          <w:szCs w:val="24"/>
          <w:lang w:eastAsia="ru-RU"/>
        </w:rPr>
        <w:t xml:space="preserve"> в его карточку</w:t>
      </w:r>
      <w:r w:rsidRPr="00C235D7">
        <w:rPr>
          <w:rFonts w:ascii="Times New Roman" w:eastAsia="Times New Roman" w:hAnsi="Times New Roman" w:cs="Times New Roman"/>
          <w:color w:val="000000"/>
          <w:sz w:val="24"/>
          <w:szCs w:val="24"/>
          <w:lang w:eastAsia="ru-RU"/>
        </w:rPr>
        <w:t>.</w:t>
      </w:r>
    </w:p>
    <w:p w14:paraId="618011A3" w14:textId="3801C6D9" w:rsidR="006D0A1A" w:rsidRDefault="00787787" w:rsidP="00787787">
      <w:pPr>
        <w:pStyle w:val="a6"/>
        <w:spacing w:after="0" w:line="240" w:lineRule="auto"/>
        <w:ind w:left="284"/>
        <w:jc w:val="center"/>
        <w:rPr>
          <w:rFonts w:ascii="Times New Roman" w:eastAsia="Times New Roman" w:hAnsi="Times New Roman" w:cs="Times New Roman"/>
          <w:color w:val="000000"/>
          <w:sz w:val="24"/>
          <w:szCs w:val="24"/>
          <w:lang w:eastAsia="ru-RU"/>
        </w:rPr>
      </w:pPr>
      <w:r>
        <w:rPr>
          <w:noProof/>
          <w:lang w:eastAsia="ru-RU"/>
        </w:rPr>
        <w:drawing>
          <wp:inline distT="0" distB="0" distL="0" distR="0" wp14:anchorId="62B1B4D4" wp14:editId="56730BB2">
            <wp:extent cx="4371975" cy="27146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71975" cy="2714625"/>
                    </a:xfrm>
                    <a:prstGeom prst="rect">
                      <a:avLst/>
                    </a:prstGeom>
                  </pic:spPr>
                </pic:pic>
              </a:graphicData>
            </a:graphic>
          </wp:inline>
        </w:drawing>
      </w:r>
    </w:p>
    <w:p w14:paraId="373641A8" w14:textId="77777777" w:rsidR="00787787" w:rsidRDefault="00787787" w:rsidP="00787787">
      <w:pPr>
        <w:pStyle w:val="a6"/>
        <w:spacing w:after="0" w:line="240" w:lineRule="auto"/>
        <w:ind w:left="284"/>
        <w:jc w:val="center"/>
        <w:rPr>
          <w:rFonts w:ascii="Times New Roman" w:eastAsia="Times New Roman" w:hAnsi="Times New Roman" w:cs="Times New Roman"/>
          <w:color w:val="000000"/>
          <w:sz w:val="24"/>
          <w:szCs w:val="24"/>
          <w:lang w:eastAsia="ru-RU"/>
        </w:rPr>
      </w:pPr>
    </w:p>
    <w:p w14:paraId="6389C970" w14:textId="77777777" w:rsidR="00787787" w:rsidRDefault="00787787" w:rsidP="00787787">
      <w:pPr>
        <w:pStyle w:val="a6"/>
        <w:spacing w:after="0" w:line="240" w:lineRule="auto"/>
        <w:ind w:left="284"/>
        <w:jc w:val="both"/>
        <w:rPr>
          <w:rFonts w:ascii="Times New Roman" w:eastAsia="Times New Roman" w:hAnsi="Times New Roman" w:cs="Times New Roman"/>
          <w:color w:val="000000"/>
          <w:sz w:val="24"/>
          <w:szCs w:val="24"/>
          <w:lang w:eastAsia="ru-RU"/>
        </w:rPr>
      </w:pPr>
    </w:p>
    <w:p w14:paraId="33150D27" w14:textId="4A6C6D3B" w:rsidR="00787787" w:rsidRDefault="00787787" w:rsidP="00716ED6">
      <w:pPr>
        <w:pStyle w:val="a6"/>
        <w:numPr>
          <w:ilvl w:val="0"/>
          <w:numId w:val="7"/>
        </w:numPr>
        <w:spacing w:after="0" w:line="240" w:lineRule="auto"/>
        <w:ind w:left="0"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карточке рецепта просмотр</w:t>
      </w:r>
      <w:r w:rsidR="00660D64">
        <w:rPr>
          <w:rFonts w:ascii="Times New Roman" w:eastAsia="Times New Roman" w:hAnsi="Times New Roman" w:cs="Times New Roman"/>
          <w:color w:val="000000"/>
          <w:sz w:val="24"/>
          <w:szCs w:val="24"/>
          <w:lang w:eastAsia="ru-RU"/>
        </w:rPr>
        <w:t>еть сведения на вкладках и в блоках данных</w:t>
      </w:r>
      <w:r w:rsidRPr="00C235D7">
        <w:rPr>
          <w:rFonts w:ascii="Times New Roman" w:eastAsia="Times New Roman" w:hAnsi="Times New Roman" w:cs="Times New Roman"/>
          <w:color w:val="000000"/>
          <w:sz w:val="24"/>
          <w:szCs w:val="24"/>
          <w:lang w:eastAsia="ru-RU"/>
        </w:rPr>
        <w:t>.</w:t>
      </w:r>
    </w:p>
    <w:p w14:paraId="3CA74F85" w14:textId="597EFF22" w:rsidR="00660D64" w:rsidRDefault="00660D64" w:rsidP="00660D64">
      <w:pPr>
        <w:pStyle w:val="a6"/>
        <w:spacing w:after="0" w:line="240" w:lineRule="auto"/>
        <w:ind w:left="284"/>
        <w:jc w:val="both"/>
        <w:rPr>
          <w:rFonts w:ascii="Times New Roman" w:eastAsia="Times New Roman" w:hAnsi="Times New Roman" w:cs="Times New Roman"/>
          <w:color w:val="000000"/>
          <w:sz w:val="24"/>
          <w:szCs w:val="24"/>
          <w:lang w:eastAsia="ru-RU"/>
        </w:rPr>
      </w:pPr>
      <w:r>
        <w:rPr>
          <w:noProof/>
          <w:lang w:eastAsia="ru-RU"/>
        </w:rPr>
        <w:lastRenderedPageBreak/>
        <w:drawing>
          <wp:inline distT="0" distB="0" distL="0" distR="0" wp14:anchorId="780EA333" wp14:editId="7E1AD960">
            <wp:extent cx="6119495" cy="285813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9495" cy="2858135"/>
                    </a:xfrm>
                    <a:prstGeom prst="rect">
                      <a:avLst/>
                    </a:prstGeom>
                  </pic:spPr>
                </pic:pic>
              </a:graphicData>
            </a:graphic>
          </wp:inline>
        </w:drawing>
      </w:r>
    </w:p>
    <w:p w14:paraId="031BEA5A" w14:textId="60FA1FE3" w:rsidR="006D0A1A" w:rsidRDefault="006D0A1A" w:rsidP="00F50850">
      <w:pPr>
        <w:rPr>
          <w:lang w:eastAsia="ru-RU"/>
        </w:rPr>
      </w:pPr>
    </w:p>
    <w:p w14:paraId="0A09919F" w14:textId="77777777" w:rsidR="006D0A1A" w:rsidRDefault="006D0A1A" w:rsidP="00F50850">
      <w:pPr>
        <w:rPr>
          <w:lang w:eastAsia="ru-RU"/>
        </w:rPr>
      </w:pPr>
    </w:p>
    <w:p w14:paraId="32FE03E5" w14:textId="6B24F514" w:rsidR="00F50850" w:rsidRDefault="00F50850" w:rsidP="00F50850">
      <w:pPr>
        <w:pStyle w:val="20"/>
        <w:spacing w:after="40"/>
        <w:ind w:left="0" w:firstLine="0"/>
        <w:jc w:val="both"/>
        <w:rPr>
          <w:rFonts w:ascii="Times New Roman" w:eastAsia="Times New Roman" w:hAnsi="Times New Roman" w:cs="Times New Roman"/>
          <w:b/>
          <w:sz w:val="28"/>
          <w:szCs w:val="28"/>
          <w:lang w:eastAsia="ru-RU"/>
        </w:rPr>
      </w:pPr>
      <w:bookmarkStart w:id="7" w:name="_Toc127264126"/>
      <w:r>
        <w:rPr>
          <w:rFonts w:ascii="Times New Roman" w:eastAsia="Times New Roman" w:hAnsi="Times New Roman" w:cs="Times New Roman"/>
          <w:b/>
          <w:sz w:val="28"/>
          <w:szCs w:val="28"/>
          <w:lang w:eastAsia="ru-RU"/>
        </w:rPr>
        <w:t>Редактирование рецепта (требования)</w:t>
      </w:r>
      <w:bookmarkEnd w:id="7"/>
    </w:p>
    <w:p w14:paraId="53E99503" w14:textId="5737D44A" w:rsidR="005D19D4" w:rsidRDefault="00A30B42" w:rsidP="005D19D4">
      <w:pPr>
        <w:pStyle w:val="a6"/>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Редактирование сведений рецепта доступно для неподтвержденных рецептов (в статусе «Создан»).</w:t>
      </w:r>
      <w:r w:rsidR="005D19D4">
        <w:rPr>
          <w:rFonts w:ascii="Times New Roman" w:eastAsia="Times New Roman" w:hAnsi="Times New Roman" w:cs="Times New Roman"/>
          <w:color w:val="000000"/>
          <w:sz w:val="24"/>
          <w:szCs w:val="24"/>
          <w:lang w:eastAsia="ru-RU"/>
        </w:rPr>
        <w:t xml:space="preserve"> Редактировать сведения рецепта пользователь может только по своей организации (то есть пользователю доступны рецепты,</w:t>
      </w:r>
      <w:r w:rsidR="005D19D4" w:rsidRPr="00A35EB6">
        <w:rPr>
          <w:rFonts w:ascii="Times New Roman" w:eastAsia="Times New Roman" w:hAnsi="Times New Roman" w:cs="Times New Roman"/>
          <w:color w:val="000000"/>
          <w:sz w:val="24"/>
          <w:szCs w:val="24"/>
          <w:lang w:eastAsia="ru-RU"/>
        </w:rPr>
        <w:t xml:space="preserve"> </w:t>
      </w:r>
      <w:r w:rsidR="005D19D4">
        <w:rPr>
          <w:rFonts w:ascii="Times New Roman" w:eastAsia="Times New Roman" w:hAnsi="Times New Roman" w:cs="Times New Roman"/>
          <w:color w:val="000000"/>
          <w:sz w:val="24"/>
          <w:szCs w:val="24"/>
          <w:lang w:eastAsia="ru-RU"/>
        </w:rPr>
        <w:t>оформленные его организацией).</w:t>
      </w:r>
    </w:p>
    <w:p w14:paraId="6CA642A9" w14:textId="194875A5" w:rsidR="00EE59E0" w:rsidRDefault="00EE59E0" w:rsidP="00716ED6">
      <w:pPr>
        <w:pStyle w:val="a6"/>
        <w:numPr>
          <w:ilvl w:val="0"/>
          <w:numId w:val="8"/>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Перейти в раздел «Рецепты (требования)», выбрать подраздел «Реестр рецептов (требований)» и найти рецепт</w:t>
      </w:r>
      <w:r w:rsidRPr="00C235D7">
        <w:rPr>
          <w:rFonts w:ascii="Times New Roman" w:eastAsia="Times New Roman" w:hAnsi="Times New Roman" w:cs="Times New Roman"/>
          <w:color w:val="000000"/>
          <w:sz w:val="24"/>
          <w:szCs w:val="24"/>
          <w:lang w:eastAsia="ru-RU"/>
        </w:rPr>
        <w:t>.</w:t>
      </w:r>
    </w:p>
    <w:p w14:paraId="2A9C3AAE" w14:textId="6C6ADA97" w:rsidR="00EE59E0" w:rsidRPr="00C235D7" w:rsidRDefault="00EE59E0" w:rsidP="00716ED6">
      <w:pPr>
        <w:pStyle w:val="a6"/>
        <w:numPr>
          <w:ilvl w:val="0"/>
          <w:numId w:val="8"/>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Если рецепт в статусе «Создан», то доступно редактирование сведений рецепта. Перейти в режим редактирования из реестра рецептов (на</w:t>
      </w:r>
      <w:r w:rsidR="00A30B42">
        <w:rPr>
          <w:rFonts w:ascii="Times New Roman" w:eastAsia="Times New Roman" w:hAnsi="Times New Roman" w:cs="Times New Roman"/>
          <w:color w:val="000000"/>
          <w:sz w:val="24"/>
          <w:szCs w:val="24"/>
          <w:lang w:eastAsia="ru-RU"/>
        </w:rPr>
        <w:t>ж</w:t>
      </w:r>
      <w:r>
        <w:rPr>
          <w:rFonts w:ascii="Times New Roman" w:eastAsia="Times New Roman" w:hAnsi="Times New Roman" w:cs="Times New Roman"/>
          <w:color w:val="000000"/>
          <w:sz w:val="24"/>
          <w:szCs w:val="24"/>
          <w:lang w:eastAsia="ru-RU"/>
        </w:rPr>
        <w:t xml:space="preserve">ать иконку на плашке с рецептом) или из карточки рецепта (нажать </w:t>
      </w:r>
      <w:r w:rsidR="00A30B42">
        <w:rPr>
          <w:rFonts w:ascii="Times New Roman" w:eastAsia="Times New Roman" w:hAnsi="Times New Roman" w:cs="Times New Roman"/>
          <w:color w:val="000000"/>
          <w:sz w:val="24"/>
          <w:szCs w:val="24"/>
          <w:lang w:eastAsia="ru-RU"/>
        </w:rPr>
        <w:t>кнопку</w:t>
      </w:r>
      <w:r>
        <w:rPr>
          <w:rFonts w:ascii="Times New Roman" w:eastAsia="Times New Roman" w:hAnsi="Times New Roman" w:cs="Times New Roman"/>
          <w:color w:val="000000"/>
          <w:sz w:val="24"/>
          <w:szCs w:val="24"/>
          <w:lang w:eastAsia="ru-RU"/>
        </w:rPr>
        <w:t xml:space="preserve"> </w:t>
      </w:r>
      <w:r w:rsidR="00A30B42">
        <w:rPr>
          <w:rFonts w:ascii="Times New Roman" w:eastAsia="Times New Roman" w:hAnsi="Times New Roman" w:cs="Times New Roman"/>
          <w:color w:val="000000"/>
          <w:sz w:val="24"/>
          <w:szCs w:val="24"/>
          <w:lang w:eastAsia="ru-RU"/>
        </w:rPr>
        <w:t>на вкладке Сведения о рецепте).</w:t>
      </w:r>
    </w:p>
    <w:p w14:paraId="455380D3" w14:textId="77777777" w:rsidR="00EE59E0" w:rsidRDefault="00EE59E0" w:rsidP="00EE59E0">
      <w:pPr>
        <w:jc w:val="center"/>
        <w:rPr>
          <w:lang w:eastAsia="ru-RU"/>
        </w:rPr>
      </w:pPr>
      <w:r>
        <w:rPr>
          <w:noProof/>
          <w:lang w:eastAsia="ru-RU"/>
        </w:rPr>
        <w:drawing>
          <wp:inline distT="0" distB="0" distL="0" distR="0" wp14:anchorId="1E391AAF" wp14:editId="04A081E5">
            <wp:extent cx="2692753" cy="975814"/>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01093" cy="978836"/>
                    </a:xfrm>
                    <a:prstGeom prst="rect">
                      <a:avLst/>
                    </a:prstGeom>
                  </pic:spPr>
                </pic:pic>
              </a:graphicData>
            </a:graphic>
          </wp:inline>
        </w:drawing>
      </w:r>
    </w:p>
    <w:p w14:paraId="504CE683" w14:textId="640595DF" w:rsidR="00EE59E0" w:rsidRDefault="00EE59E0" w:rsidP="00EE59E0">
      <w:pPr>
        <w:jc w:val="center"/>
        <w:rPr>
          <w:lang w:eastAsia="ru-RU"/>
        </w:rPr>
      </w:pPr>
      <w:r>
        <w:rPr>
          <w:noProof/>
          <w:lang w:eastAsia="ru-RU"/>
        </w:rPr>
        <w:drawing>
          <wp:inline distT="0" distB="0" distL="0" distR="0" wp14:anchorId="272B0131" wp14:editId="1E9E7AEF">
            <wp:extent cx="2516924" cy="2047164"/>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26357" cy="2054836"/>
                    </a:xfrm>
                    <a:prstGeom prst="rect">
                      <a:avLst/>
                    </a:prstGeom>
                  </pic:spPr>
                </pic:pic>
              </a:graphicData>
            </a:graphic>
          </wp:inline>
        </w:drawing>
      </w:r>
    </w:p>
    <w:p w14:paraId="2CE5C6E3" w14:textId="3BED1408" w:rsidR="00A30B42" w:rsidRPr="00C235D7" w:rsidRDefault="00A30B42" w:rsidP="00716ED6">
      <w:pPr>
        <w:pStyle w:val="a6"/>
        <w:numPr>
          <w:ilvl w:val="0"/>
          <w:numId w:val="8"/>
        </w:numPr>
        <w:spacing w:after="0" w:line="240" w:lineRule="auto"/>
        <w:ind w:left="0"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На экране редактирования рецепта изменить данные рецепта (состав сведений и блоков данных аналогичен </w:t>
      </w:r>
      <w:proofErr w:type="spellStart"/>
      <w:r>
        <w:rPr>
          <w:rFonts w:ascii="Times New Roman" w:eastAsia="Times New Roman" w:hAnsi="Times New Roman" w:cs="Times New Roman"/>
          <w:color w:val="000000"/>
          <w:sz w:val="24"/>
          <w:szCs w:val="24"/>
          <w:lang w:eastAsia="ru-RU"/>
        </w:rPr>
        <w:t>п.п</w:t>
      </w:r>
      <w:proofErr w:type="spellEnd"/>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color w:val="000000"/>
          <w:sz w:val="24"/>
          <w:szCs w:val="24"/>
          <w:lang w:eastAsia="ru-RU"/>
        </w:rPr>
        <w:instrText xml:space="preserve"> REF _Ref120551638 \w \h </w:instrText>
      </w:r>
      <w:r>
        <w:rPr>
          <w:rFonts w:ascii="Times New Roman" w:eastAsia="Times New Roman" w:hAnsi="Times New Roman" w:cs="Times New Roman"/>
          <w:color w:val="000000"/>
          <w:sz w:val="24"/>
          <w:szCs w:val="24"/>
          <w:lang w:eastAsia="ru-RU"/>
        </w:rPr>
      </w:r>
      <w:r>
        <w:rPr>
          <w:rFonts w:ascii="Times New Roman" w:eastAsia="Times New Roman" w:hAnsi="Times New Roman" w:cs="Times New Roman"/>
          <w:color w:val="000000"/>
          <w:sz w:val="24"/>
          <w:szCs w:val="24"/>
          <w:lang w:eastAsia="ru-RU"/>
        </w:rPr>
        <w:fldChar w:fldCharType="separate"/>
      </w:r>
      <w:r w:rsidR="00C118E0">
        <w:rPr>
          <w:rFonts w:ascii="Times New Roman" w:eastAsia="Times New Roman" w:hAnsi="Times New Roman" w:cs="Times New Roman"/>
          <w:color w:val="000000"/>
          <w:sz w:val="24"/>
          <w:szCs w:val="24"/>
          <w:lang w:eastAsia="ru-RU"/>
        </w:rPr>
        <w:t>1.1</w:t>
      </w:r>
      <w:r>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и нажать «Сохранить».</w:t>
      </w:r>
    </w:p>
    <w:p w14:paraId="56958EA6" w14:textId="17FBDDFA" w:rsidR="00F50850" w:rsidRDefault="00F50850" w:rsidP="00F50850">
      <w:pPr>
        <w:pStyle w:val="20"/>
        <w:spacing w:after="40"/>
        <w:ind w:left="0" w:firstLine="0"/>
        <w:jc w:val="both"/>
        <w:rPr>
          <w:rFonts w:ascii="Times New Roman" w:eastAsia="Times New Roman" w:hAnsi="Times New Roman" w:cs="Times New Roman"/>
          <w:b/>
          <w:sz w:val="28"/>
          <w:szCs w:val="28"/>
          <w:lang w:eastAsia="ru-RU"/>
        </w:rPr>
      </w:pPr>
      <w:bookmarkStart w:id="8" w:name="_Toc127264127"/>
      <w:r>
        <w:rPr>
          <w:rFonts w:ascii="Times New Roman" w:eastAsia="Times New Roman" w:hAnsi="Times New Roman" w:cs="Times New Roman"/>
          <w:b/>
          <w:sz w:val="28"/>
          <w:szCs w:val="28"/>
          <w:lang w:eastAsia="ru-RU"/>
        </w:rPr>
        <w:t>Отмена рецепта (требования)</w:t>
      </w:r>
      <w:bookmarkEnd w:id="8"/>
    </w:p>
    <w:p w14:paraId="6123DD3F" w14:textId="5D1B8099" w:rsidR="00A30B42" w:rsidRDefault="00A30B42" w:rsidP="00A30B42">
      <w:pPr>
        <w:pStyle w:val="a6"/>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Отмена рецепта (требования) доступно для неподтвержденных рецептов (статус «Создан»).</w:t>
      </w:r>
      <w:r w:rsidR="005D19D4">
        <w:rPr>
          <w:rFonts w:ascii="Times New Roman" w:eastAsia="Times New Roman" w:hAnsi="Times New Roman" w:cs="Times New Roman"/>
          <w:color w:val="000000"/>
          <w:sz w:val="24"/>
          <w:szCs w:val="24"/>
          <w:lang w:eastAsia="ru-RU"/>
        </w:rPr>
        <w:t xml:space="preserve"> Выполнить отмену рецепта пользователь может только по своей организации (то есть пользователю доступны рецепты,</w:t>
      </w:r>
      <w:r w:rsidR="005D19D4" w:rsidRPr="00A35EB6">
        <w:rPr>
          <w:rFonts w:ascii="Times New Roman" w:eastAsia="Times New Roman" w:hAnsi="Times New Roman" w:cs="Times New Roman"/>
          <w:color w:val="000000"/>
          <w:sz w:val="24"/>
          <w:szCs w:val="24"/>
          <w:lang w:eastAsia="ru-RU"/>
        </w:rPr>
        <w:t xml:space="preserve"> </w:t>
      </w:r>
      <w:r w:rsidR="005D19D4">
        <w:rPr>
          <w:rFonts w:ascii="Times New Roman" w:eastAsia="Times New Roman" w:hAnsi="Times New Roman" w:cs="Times New Roman"/>
          <w:color w:val="000000"/>
          <w:sz w:val="24"/>
          <w:szCs w:val="24"/>
          <w:lang w:eastAsia="ru-RU"/>
        </w:rPr>
        <w:t>оформленные его организацией).</w:t>
      </w:r>
    </w:p>
    <w:p w14:paraId="37EB9EBE" w14:textId="0A6C69D2" w:rsidR="00A30B42" w:rsidRDefault="00A30B42" w:rsidP="00716ED6">
      <w:pPr>
        <w:pStyle w:val="a6"/>
        <w:numPr>
          <w:ilvl w:val="0"/>
          <w:numId w:val="9"/>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Перейти в раздел «Рецепты (требования)», выбрать подраздел «Реестр рецептов (требований)», найти рецепт и открыть его карточку</w:t>
      </w:r>
      <w:r w:rsidRPr="00C235D7">
        <w:rPr>
          <w:rFonts w:ascii="Times New Roman" w:eastAsia="Times New Roman" w:hAnsi="Times New Roman" w:cs="Times New Roman"/>
          <w:color w:val="000000"/>
          <w:sz w:val="24"/>
          <w:szCs w:val="24"/>
          <w:lang w:eastAsia="ru-RU"/>
        </w:rPr>
        <w:t>.</w:t>
      </w:r>
    </w:p>
    <w:p w14:paraId="6535A53B" w14:textId="43E77D57" w:rsidR="00A30B42" w:rsidRDefault="00A30B42" w:rsidP="00716ED6">
      <w:pPr>
        <w:pStyle w:val="a6"/>
        <w:numPr>
          <w:ilvl w:val="0"/>
          <w:numId w:val="9"/>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Отменить рецепт: на вкладке «Сведения о рецепте» нажать «Отменить рецепт» и подтвердить действие.</w:t>
      </w:r>
    </w:p>
    <w:p w14:paraId="292D24BF" w14:textId="10EE8CC9" w:rsidR="00A30B42" w:rsidRPr="00C235D7" w:rsidRDefault="00A30B42" w:rsidP="00A30B42">
      <w:pPr>
        <w:pStyle w:val="a6"/>
        <w:spacing w:after="120" w:line="240" w:lineRule="auto"/>
        <w:ind w:left="284"/>
        <w:contextualSpacing w:val="0"/>
        <w:jc w:val="both"/>
        <w:rPr>
          <w:rFonts w:ascii="Times New Roman" w:eastAsia="Times New Roman" w:hAnsi="Times New Roman" w:cs="Times New Roman"/>
          <w:color w:val="000000"/>
          <w:sz w:val="24"/>
          <w:szCs w:val="24"/>
          <w:lang w:eastAsia="ru-RU"/>
        </w:rPr>
      </w:pPr>
      <w:r>
        <w:rPr>
          <w:noProof/>
          <w:lang w:eastAsia="ru-RU"/>
        </w:rPr>
        <w:drawing>
          <wp:inline distT="0" distB="0" distL="0" distR="0" wp14:anchorId="2A9BAA9A" wp14:editId="7C9739BB">
            <wp:extent cx="6119495" cy="1305560"/>
            <wp:effectExtent l="0" t="0" r="0" b="889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19495" cy="1305560"/>
                    </a:xfrm>
                    <a:prstGeom prst="rect">
                      <a:avLst/>
                    </a:prstGeom>
                  </pic:spPr>
                </pic:pic>
              </a:graphicData>
            </a:graphic>
          </wp:inline>
        </w:drawing>
      </w:r>
    </w:p>
    <w:p w14:paraId="689DF528" w14:textId="420835D2" w:rsidR="00C80A47" w:rsidRDefault="00C80A47" w:rsidP="00716ED6">
      <w:pPr>
        <w:pStyle w:val="a6"/>
        <w:numPr>
          <w:ilvl w:val="0"/>
          <w:numId w:val="9"/>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карточке рецепта отображается статус отмененного рецепта (статус «Отменен»).</w:t>
      </w:r>
    </w:p>
    <w:p w14:paraId="49BA3E9E" w14:textId="33B8F8D4" w:rsidR="00C80A47" w:rsidRDefault="00C80A47" w:rsidP="00C80A47">
      <w:pPr>
        <w:pStyle w:val="a6"/>
        <w:spacing w:after="120" w:line="240" w:lineRule="auto"/>
        <w:ind w:left="284"/>
        <w:contextualSpacing w:val="0"/>
        <w:jc w:val="center"/>
        <w:rPr>
          <w:rFonts w:ascii="Times New Roman" w:eastAsia="Times New Roman" w:hAnsi="Times New Roman" w:cs="Times New Roman"/>
          <w:color w:val="000000"/>
          <w:sz w:val="24"/>
          <w:szCs w:val="24"/>
          <w:lang w:eastAsia="ru-RU"/>
        </w:rPr>
      </w:pPr>
      <w:r>
        <w:rPr>
          <w:noProof/>
          <w:lang w:eastAsia="ru-RU"/>
        </w:rPr>
        <w:drawing>
          <wp:inline distT="0" distB="0" distL="0" distR="0" wp14:anchorId="5A2EA7A5" wp14:editId="4AE23B7C">
            <wp:extent cx="4200525" cy="17049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00525" cy="1704975"/>
                    </a:xfrm>
                    <a:prstGeom prst="rect">
                      <a:avLst/>
                    </a:prstGeom>
                  </pic:spPr>
                </pic:pic>
              </a:graphicData>
            </a:graphic>
          </wp:inline>
        </w:drawing>
      </w:r>
    </w:p>
    <w:p w14:paraId="5856E59D" w14:textId="375DE421" w:rsidR="00F50850" w:rsidRDefault="00F50850" w:rsidP="00F50850">
      <w:pPr>
        <w:pStyle w:val="20"/>
        <w:spacing w:after="40"/>
        <w:ind w:left="0" w:firstLine="0"/>
        <w:jc w:val="both"/>
        <w:rPr>
          <w:rFonts w:ascii="Times New Roman" w:eastAsia="Times New Roman" w:hAnsi="Times New Roman" w:cs="Times New Roman"/>
          <w:b/>
          <w:sz w:val="28"/>
          <w:szCs w:val="28"/>
          <w:lang w:eastAsia="ru-RU"/>
        </w:rPr>
      </w:pPr>
      <w:bookmarkStart w:id="9" w:name="_Toc127264128"/>
      <w:r>
        <w:rPr>
          <w:rFonts w:ascii="Times New Roman" w:eastAsia="Times New Roman" w:hAnsi="Times New Roman" w:cs="Times New Roman"/>
          <w:b/>
          <w:sz w:val="28"/>
          <w:szCs w:val="28"/>
          <w:lang w:eastAsia="ru-RU"/>
        </w:rPr>
        <w:t>Подтверждение рецепта (требования)</w:t>
      </w:r>
      <w:bookmarkEnd w:id="9"/>
    </w:p>
    <w:p w14:paraId="6C1F761A" w14:textId="6B316B5C" w:rsidR="00C80A47" w:rsidRDefault="00C80A47" w:rsidP="00C80A47">
      <w:pPr>
        <w:pStyle w:val="a6"/>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Для формирования печатной формы рецепта и ввода сведений о погашении, рецепт необходимо подтвердить (установить статус «</w:t>
      </w:r>
      <w:r w:rsidR="003D4385">
        <w:rPr>
          <w:rFonts w:ascii="Times New Roman" w:eastAsia="Times New Roman" w:hAnsi="Times New Roman" w:cs="Times New Roman"/>
          <w:color w:val="000000"/>
          <w:sz w:val="24"/>
          <w:szCs w:val="24"/>
          <w:lang w:eastAsia="ru-RU"/>
        </w:rPr>
        <w:t>Сформ</w:t>
      </w:r>
      <w:r w:rsidR="004A6511">
        <w:rPr>
          <w:rFonts w:ascii="Times New Roman" w:eastAsia="Times New Roman" w:hAnsi="Times New Roman" w:cs="Times New Roman"/>
          <w:color w:val="000000"/>
          <w:sz w:val="24"/>
          <w:szCs w:val="24"/>
          <w:lang w:eastAsia="ru-RU"/>
        </w:rPr>
        <w:t>и</w:t>
      </w:r>
      <w:r w:rsidR="003D4385">
        <w:rPr>
          <w:rFonts w:ascii="Times New Roman" w:eastAsia="Times New Roman" w:hAnsi="Times New Roman" w:cs="Times New Roman"/>
          <w:color w:val="000000"/>
          <w:sz w:val="24"/>
          <w:szCs w:val="24"/>
          <w:lang w:eastAsia="ru-RU"/>
        </w:rPr>
        <w:t>рован</w:t>
      </w:r>
      <w:r>
        <w:rPr>
          <w:rFonts w:ascii="Times New Roman" w:eastAsia="Times New Roman" w:hAnsi="Times New Roman" w:cs="Times New Roman"/>
          <w:color w:val="000000"/>
          <w:sz w:val="24"/>
          <w:szCs w:val="24"/>
          <w:lang w:eastAsia="ru-RU"/>
        </w:rPr>
        <w:t>»).</w:t>
      </w:r>
      <w:r w:rsidR="005D19D4">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Подтвержденный рецепт невозможно редактировать или отменить (при необходимости можно аннулировать).</w:t>
      </w:r>
    </w:p>
    <w:p w14:paraId="5F24FC88" w14:textId="1AAFAA21" w:rsidR="005D19D4" w:rsidRDefault="005D19D4" w:rsidP="00C80A47">
      <w:pPr>
        <w:pStyle w:val="a6"/>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Выполнить подтверждение рецепта пользователь может только по своей организации (то есть пользователю доступны рецепты,</w:t>
      </w:r>
      <w:r w:rsidRPr="00A35EB6">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оформленные его организацией).</w:t>
      </w:r>
    </w:p>
    <w:p w14:paraId="6CAD4167" w14:textId="77777777" w:rsidR="00C80A47" w:rsidRDefault="00C80A47" w:rsidP="00716ED6">
      <w:pPr>
        <w:pStyle w:val="a6"/>
        <w:numPr>
          <w:ilvl w:val="0"/>
          <w:numId w:val="10"/>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Перейти в раздел «Рецепты (требования)», выбрать подраздел «Реестр рецептов (требований)», найти рецепт и открыть его карточку</w:t>
      </w:r>
      <w:r w:rsidRPr="00C235D7">
        <w:rPr>
          <w:rFonts w:ascii="Times New Roman" w:eastAsia="Times New Roman" w:hAnsi="Times New Roman" w:cs="Times New Roman"/>
          <w:color w:val="000000"/>
          <w:sz w:val="24"/>
          <w:szCs w:val="24"/>
          <w:lang w:eastAsia="ru-RU"/>
        </w:rPr>
        <w:t>.</w:t>
      </w:r>
    </w:p>
    <w:p w14:paraId="4DB2FEC2" w14:textId="1E944A77" w:rsidR="00C80A47" w:rsidRDefault="003D4385" w:rsidP="00716ED6">
      <w:pPr>
        <w:pStyle w:val="a6"/>
        <w:numPr>
          <w:ilvl w:val="0"/>
          <w:numId w:val="10"/>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Подтвердить р</w:t>
      </w:r>
      <w:r w:rsidR="00C80A47">
        <w:rPr>
          <w:rFonts w:ascii="Times New Roman" w:eastAsia="Times New Roman" w:hAnsi="Times New Roman" w:cs="Times New Roman"/>
          <w:color w:val="000000"/>
          <w:sz w:val="24"/>
          <w:szCs w:val="24"/>
          <w:lang w:eastAsia="ru-RU"/>
        </w:rPr>
        <w:t>ецепт: на вкладке «Сведения о рецепте» нажать «</w:t>
      </w:r>
      <w:r>
        <w:rPr>
          <w:rFonts w:ascii="Times New Roman" w:eastAsia="Times New Roman" w:hAnsi="Times New Roman" w:cs="Times New Roman"/>
          <w:color w:val="000000"/>
          <w:sz w:val="24"/>
          <w:szCs w:val="24"/>
          <w:lang w:eastAsia="ru-RU"/>
        </w:rPr>
        <w:t>Подтвердить</w:t>
      </w:r>
      <w:r w:rsidR="00C80A47">
        <w:rPr>
          <w:rFonts w:ascii="Times New Roman" w:eastAsia="Times New Roman" w:hAnsi="Times New Roman" w:cs="Times New Roman"/>
          <w:color w:val="000000"/>
          <w:sz w:val="24"/>
          <w:szCs w:val="24"/>
          <w:lang w:eastAsia="ru-RU"/>
        </w:rPr>
        <w:t xml:space="preserve"> рецепт» и подтвердить действие.</w:t>
      </w:r>
    </w:p>
    <w:p w14:paraId="12AEED97" w14:textId="7A2CB020" w:rsidR="00C80A47" w:rsidRDefault="003D4385" w:rsidP="00F50850">
      <w:pPr>
        <w:rPr>
          <w:lang w:eastAsia="ru-RU"/>
        </w:rPr>
      </w:pPr>
      <w:r>
        <w:rPr>
          <w:noProof/>
          <w:lang w:eastAsia="ru-RU"/>
        </w:rPr>
        <w:lastRenderedPageBreak/>
        <w:drawing>
          <wp:inline distT="0" distB="0" distL="0" distR="0" wp14:anchorId="1F6DC2CC" wp14:editId="50D6D9A9">
            <wp:extent cx="5591175" cy="21717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91175" cy="2171700"/>
                    </a:xfrm>
                    <a:prstGeom prst="rect">
                      <a:avLst/>
                    </a:prstGeom>
                  </pic:spPr>
                </pic:pic>
              </a:graphicData>
            </a:graphic>
          </wp:inline>
        </w:drawing>
      </w:r>
    </w:p>
    <w:p w14:paraId="5908BAEE" w14:textId="3EF832D9" w:rsidR="00C80A47" w:rsidRDefault="00C80A47" w:rsidP="00F50850">
      <w:pPr>
        <w:rPr>
          <w:lang w:eastAsia="ru-RU"/>
        </w:rPr>
      </w:pPr>
    </w:p>
    <w:p w14:paraId="538948B4" w14:textId="5F6116B5" w:rsidR="003D4385" w:rsidRDefault="003D4385" w:rsidP="00716ED6">
      <w:pPr>
        <w:pStyle w:val="a6"/>
        <w:numPr>
          <w:ilvl w:val="0"/>
          <w:numId w:val="10"/>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карточке рецепта отображается статус подтвержденного рецепта (статус «Сформирован»).</w:t>
      </w:r>
    </w:p>
    <w:p w14:paraId="52C3885F" w14:textId="5A49B53D" w:rsidR="00C80A47" w:rsidRDefault="003D4385" w:rsidP="003D4385">
      <w:pPr>
        <w:jc w:val="center"/>
        <w:rPr>
          <w:lang w:eastAsia="ru-RU"/>
        </w:rPr>
      </w:pPr>
      <w:r>
        <w:rPr>
          <w:noProof/>
          <w:lang w:eastAsia="ru-RU"/>
        </w:rPr>
        <w:drawing>
          <wp:inline distT="0" distB="0" distL="0" distR="0" wp14:anchorId="58BAC272" wp14:editId="0FC26EBA">
            <wp:extent cx="4362450" cy="1714500"/>
            <wp:effectExtent l="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62450" cy="1714500"/>
                    </a:xfrm>
                    <a:prstGeom prst="rect">
                      <a:avLst/>
                    </a:prstGeom>
                  </pic:spPr>
                </pic:pic>
              </a:graphicData>
            </a:graphic>
          </wp:inline>
        </w:drawing>
      </w:r>
    </w:p>
    <w:p w14:paraId="487C305C" w14:textId="77777777" w:rsidR="00C80A47" w:rsidRDefault="00C80A47" w:rsidP="00F50850">
      <w:pPr>
        <w:rPr>
          <w:lang w:eastAsia="ru-RU"/>
        </w:rPr>
      </w:pPr>
    </w:p>
    <w:p w14:paraId="3F7656EF" w14:textId="7FC9E3D0" w:rsidR="00F50850" w:rsidRDefault="00F50850" w:rsidP="00F50850">
      <w:pPr>
        <w:pStyle w:val="20"/>
        <w:spacing w:after="40"/>
        <w:ind w:left="0" w:firstLine="0"/>
        <w:jc w:val="both"/>
        <w:rPr>
          <w:rFonts w:ascii="Times New Roman" w:eastAsia="Times New Roman" w:hAnsi="Times New Roman" w:cs="Times New Roman"/>
          <w:b/>
          <w:sz w:val="28"/>
          <w:szCs w:val="28"/>
          <w:lang w:eastAsia="ru-RU"/>
        </w:rPr>
      </w:pPr>
      <w:bookmarkStart w:id="10" w:name="_Toc127264129"/>
      <w:r w:rsidRPr="00F50850">
        <w:rPr>
          <w:rFonts w:ascii="Times New Roman" w:eastAsia="Times New Roman" w:hAnsi="Times New Roman" w:cs="Times New Roman"/>
          <w:b/>
          <w:sz w:val="28"/>
          <w:szCs w:val="28"/>
          <w:lang w:eastAsia="ru-RU"/>
        </w:rPr>
        <w:t>Формирование печатной формы рецепта</w:t>
      </w:r>
      <w:bookmarkEnd w:id="10"/>
    </w:p>
    <w:p w14:paraId="4E6C3F7D" w14:textId="23F7EFF7" w:rsidR="005D19D4" w:rsidRDefault="00A97375" w:rsidP="00A97375">
      <w:pPr>
        <w:pStyle w:val="a6"/>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Формирование печатной формы рецепта возможно только для подтвержденного рецепта (статус не равен «Создан»).</w:t>
      </w:r>
      <w:r w:rsidR="005D19D4">
        <w:rPr>
          <w:rFonts w:ascii="Times New Roman" w:eastAsia="Times New Roman" w:hAnsi="Times New Roman" w:cs="Times New Roman"/>
          <w:color w:val="000000"/>
          <w:sz w:val="24"/>
          <w:szCs w:val="24"/>
          <w:lang w:eastAsia="ru-RU"/>
        </w:rPr>
        <w:t xml:space="preserve"> Выполнить формирование рецепта пользователь может только по своей организации (то есть пользователю доступны рецепты,</w:t>
      </w:r>
      <w:r w:rsidR="005D19D4" w:rsidRPr="00A35EB6">
        <w:rPr>
          <w:rFonts w:ascii="Times New Roman" w:eastAsia="Times New Roman" w:hAnsi="Times New Roman" w:cs="Times New Roman"/>
          <w:color w:val="000000"/>
          <w:sz w:val="24"/>
          <w:szCs w:val="24"/>
          <w:lang w:eastAsia="ru-RU"/>
        </w:rPr>
        <w:t xml:space="preserve"> </w:t>
      </w:r>
      <w:r w:rsidR="005D19D4">
        <w:rPr>
          <w:rFonts w:ascii="Times New Roman" w:eastAsia="Times New Roman" w:hAnsi="Times New Roman" w:cs="Times New Roman"/>
          <w:color w:val="000000"/>
          <w:sz w:val="24"/>
          <w:szCs w:val="24"/>
          <w:lang w:eastAsia="ru-RU"/>
        </w:rPr>
        <w:t>оформленные его организацией).</w:t>
      </w:r>
    </w:p>
    <w:p w14:paraId="28456E6D" w14:textId="77777777" w:rsidR="00A97375" w:rsidRDefault="00A97375" w:rsidP="00716ED6">
      <w:pPr>
        <w:pStyle w:val="a6"/>
        <w:numPr>
          <w:ilvl w:val="0"/>
          <w:numId w:val="11"/>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Перейти в раздел «Рецепты (требования)», выбрать подраздел «Реестр рецептов (требований)», найти рецепт и открыть его карточку</w:t>
      </w:r>
      <w:r w:rsidRPr="00C235D7">
        <w:rPr>
          <w:rFonts w:ascii="Times New Roman" w:eastAsia="Times New Roman" w:hAnsi="Times New Roman" w:cs="Times New Roman"/>
          <w:color w:val="000000"/>
          <w:sz w:val="24"/>
          <w:szCs w:val="24"/>
          <w:lang w:eastAsia="ru-RU"/>
        </w:rPr>
        <w:t>.</w:t>
      </w:r>
    </w:p>
    <w:p w14:paraId="0AAA1E06" w14:textId="04F9DD03" w:rsidR="00A97375" w:rsidRDefault="00A97375" w:rsidP="00716ED6">
      <w:pPr>
        <w:pStyle w:val="a6"/>
        <w:numPr>
          <w:ilvl w:val="0"/>
          <w:numId w:val="11"/>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Сформировать рецепт: на вкладке «Сведения о рецепте» нажать «Сформировать рецепт».</w:t>
      </w:r>
    </w:p>
    <w:p w14:paraId="7F35A443" w14:textId="09089331" w:rsidR="00F50850" w:rsidRDefault="00F50850" w:rsidP="00F50850">
      <w:pPr>
        <w:rPr>
          <w:lang w:eastAsia="ru-RU"/>
        </w:rPr>
      </w:pPr>
    </w:p>
    <w:p w14:paraId="290369AA" w14:textId="2FB1B469" w:rsidR="00A97375" w:rsidRDefault="00A97375" w:rsidP="00F50850">
      <w:pPr>
        <w:rPr>
          <w:lang w:eastAsia="ru-RU"/>
        </w:rPr>
      </w:pPr>
      <w:r>
        <w:rPr>
          <w:noProof/>
          <w:lang w:eastAsia="ru-RU"/>
        </w:rPr>
        <w:lastRenderedPageBreak/>
        <w:drawing>
          <wp:inline distT="0" distB="0" distL="0" distR="0" wp14:anchorId="4F62DEEF" wp14:editId="1F0F58E8">
            <wp:extent cx="5467350" cy="2047875"/>
            <wp:effectExtent l="0" t="0" r="0" b="9525"/>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67350" cy="2047875"/>
                    </a:xfrm>
                    <a:prstGeom prst="rect">
                      <a:avLst/>
                    </a:prstGeom>
                  </pic:spPr>
                </pic:pic>
              </a:graphicData>
            </a:graphic>
          </wp:inline>
        </w:drawing>
      </w:r>
    </w:p>
    <w:p w14:paraId="6A702027" w14:textId="7309ABDF" w:rsidR="00A97375" w:rsidRDefault="00A97375" w:rsidP="00716ED6">
      <w:pPr>
        <w:pStyle w:val="a6"/>
        <w:numPr>
          <w:ilvl w:val="0"/>
          <w:numId w:val="11"/>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Сформированный рецепт выгружен во внешний файл (*.</w:t>
      </w:r>
      <w:r>
        <w:rPr>
          <w:rFonts w:ascii="Times New Roman" w:eastAsia="Times New Roman" w:hAnsi="Times New Roman" w:cs="Times New Roman"/>
          <w:color w:val="000000"/>
          <w:sz w:val="24"/>
          <w:szCs w:val="24"/>
          <w:lang w:val="en-US" w:eastAsia="ru-RU"/>
        </w:rPr>
        <w:t>pdf</w:t>
      </w:r>
      <w:r w:rsidRPr="00A35EB6">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p>
    <w:p w14:paraId="442BF7B4" w14:textId="6283D49F" w:rsidR="00A97375" w:rsidRDefault="00A97375" w:rsidP="00A97375">
      <w:pPr>
        <w:pStyle w:val="a6"/>
        <w:spacing w:after="120" w:line="240" w:lineRule="auto"/>
        <w:ind w:left="284"/>
        <w:contextualSpacing w:val="0"/>
        <w:jc w:val="both"/>
        <w:rPr>
          <w:rFonts w:ascii="Times New Roman" w:eastAsia="Times New Roman" w:hAnsi="Times New Roman" w:cs="Times New Roman"/>
          <w:color w:val="000000"/>
          <w:sz w:val="24"/>
          <w:szCs w:val="24"/>
          <w:lang w:eastAsia="ru-RU"/>
        </w:rPr>
      </w:pPr>
      <w:r>
        <w:rPr>
          <w:noProof/>
          <w:lang w:eastAsia="ru-RU"/>
        </w:rPr>
        <w:drawing>
          <wp:inline distT="0" distB="0" distL="0" distR="0" wp14:anchorId="7680CA79" wp14:editId="18A8E19F">
            <wp:extent cx="5435561" cy="3466531"/>
            <wp:effectExtent l="0" t="0" r="0" b="635"/>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43105" cy="3471342"/>
                    </a:xfrm>
                    <a:prstGeom prst="rect">
                      <a:avLst/>
                    </a:prstGeom>
                  </pic:spPr>
                </pic:pic>
              </a:graphicData>
            </a:graphic>
          </wp:inline>
        </w:drawing>
      </w:r>
    </w:p>
    <w:p w14:paraId="07953BF8" w14:textId="77777777" w:rsidR="003D4385" w:rsidRPr="00F50850" w:rsidRDefault="003D4385" w:rsidP="00F50850">
      <w:pPr>
        <w:rPr>
          <w:lang w:eastAsia="ru-RU"/>
        </w:rPr>
      </w:pPr>
    </w:p>
    <w:p w14:paraId="4307371D" w14:textId="7AAA8798" w:rsidR="00F50850" w:rsidRDefault="00F50850" w:rsidP="00F50850">
      <w:pPr>
        <w:pStyle w:val="20"/>
        <w:spacing w:after="40"/>
        <w:ind w:left="0" w:firstLine="0"/>
        <w:jc w:val="both"/>
        <w:rPr>
          <w:rFonts w:ascii="Times New Roman" w:eastAsia="Times New Roman" w:hAnsi="Times New Roman" w:cs="Times New Roman"/>
          <w:b/>
          <w:sz w:val="28"/>
          <w:szCs w:val="28"/>
          <w:lang w:eastAsia="ru-RU"/>
        </w:rPr>
      </w:pPr>
      <w:bookmarkStart w:id="11" w:name="_Toc127264130"/>
      <w:r>
        <w:rPr>
          <w:rFonts w:ascii="Times New Roman" w:eastAsia="Times New Roman" w:hAnsi="Times New Roman" w:cs="Times New Roman"/>
          <w:b/>
          <w:sz w:val="28"/>
          <w:szCs w:val="28"/>
          <w:lang w:eastAsia="ru-RU"/>
        </w:rPr>
        <w:t>П</w:t>
      </w:r>
      <w:r w:rsidRPr="00F50850">
        <w:rPr>
          <w:rFonts w:ascii="Times New Roman" w:eastAsia="Times New Roman" w:hAnsi="Times New Roman" w:cs="Times New Roman"/>
          <w:b/>
          <w:sz w:val="28"/>
          <w:szCs w:val="28"/>
          <w:lang w:eastAsia="ru-RU"/>
        </w:rPr>
        <w:t>рикрепление</w:t>
      </w:r>
      <w:r w:rsidR="00717B99">
        <w:rPr>
          <w:rFonts w:ascii="Times New Roman" w:eastAsia="Times New Roman" w:hAnsi="Times New Roman" w:cs="Times New Roman"/>
          <w:b/>
          <w:sz w:val="28"/>
          <w:szCs w:val="28"/>
          <w:lang w:eastAsia="ru-RU"/>
        </w:rPr>
        <w:t xml:space="preserve"> (скачивание)</w:t>
      </w:r>
      <w:r w:rsidRPr="00F50850">
        <w:rPr>
          <w:rFonts w:ascii="Times New Roman" w:eastAsia="Times New Roman" w:hAnsi="Times New Roman" w:cs="Times New Roman"/>
          <w:b/>
          <w:sz w:val="28"/>
          <w:szCs w:val="28"/>
          <w:lang w:eastAsia="ru-RU"/>
        </w:rPr>
        <w:t xml:space="preserve"> файла с рецептом</w:t>
      </w:r>
      <w:bookmarkEnd w:id="11"/>
    </w:p>
    <w:p w14:paraId="6268A444" w14:textId="07242767" w:rsidR="00A97375" w:rsidRDefault="00A97375" w:rsidP="00A97375">
      <w:pPr>
        <w:pStyle w:val="a6"/>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Прикрепление файла с рецептом может быть использовано для рецептов, выписанных на бланках вручную.</w:t>
      </w:r>
    </w:p>
    <w:p w14:paraId="62999E06" w14:textId="61377626" w:rsidR="00A97375" w:rsidRDefault="00A97375" w:rsidP="00A97375">
      <w:pPr>
        <w:pStyle w:val="a6"/>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Прикрепить файл с рецептом возможно только для подтвержденного рецепта (статус не равен «Создан»).</w:t>
      </w:r>
      <w:r w:rsidR="00717B99">
        <w:rPr>
          <w:rFonts w:ascii="Times New Roman" w:eastAsia="Times New Roman" w:hAnsi="Times New Roman" w:cs="Times New Roman"/>
          <w:color w:val="000000"/>
          <w:sz w:val="24"/>
          <w:szCs w:val="24"/>
          <w:lang w:eastAsia="ru-RU"/>
        </w:rPr>
        <w:t xml:space="preserve"> Прикрепить можно только один файл. Прикрепленный файл доступен для скачивания.</w:t>
      </w:r>
    </w:p>
    <w:p w14:paraId="27BC7D20" w14:textId="09682265" w:rsidR="005D19D4" w:rsidRDefault="005D19D4" w:rsidP="00A97375">
      <w:pPr>
        <w:pStyle w:val="a6"/>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Прикрепить файл с рецептом пользователь может только по своей организации (то есть пользователю доступны рецепты,</w:t>
      </w:r>
      <w:r w:rsidRPr="00A35EB6">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оформленные его организацией).</w:t>
      </w:r>
    </w:p>
    <w:p w14:paraId="3A503BD3" w14:textId="77777777" w:rsidR="00A97375" w:rsidRDefault="00A97375" w:rsidP="00716ED6">
      <w:pPr>
        <w:pStyle w:val="a6"/>
        <w:numPr>
          <w:ilvl w:val="0"/>
          <w:numId w:val="12"/>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Перейти в раздел «Рецепты (требования)», выбрать подраздел «Реестр рецептов (требований)», найти рецепт и открыть его карточку</w:t>
      </w:r>
      <w:r w:rsidRPr="00C235D7">
        <w:rPr>
          <w:rFonts w:ascii="Times New Roman" w:eastAsia="Times New Roman" w:hAnsi="Times New Roman" w:cs="Times New Roman"/>
          <w:color w:val="000000"/>
          <w:sz w:val="24"/>
          <w:szCs w:val="24"/>
          <w:lang w:eastAsia="ru-RU"/>
        </w:rPr>
        <w:t>.</w:t>
      </w:r>
    </w:p>
    <w:p w14:paraId="3313D9DB" w14:textId="710D0B93" w:rsidR="00A97375" w:rsidRDefault="00A97375" w:rsidP="00716ED6">
      <w:pPr>
        <w:pStyle w:val="a6"/>
        <w:numPr>
          <w:ilvl w:val="0"/>
          <w:numId w:val="12"/>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Прикрепить файл с рецептом: на вкладке «Сведения о рецепте» нажать «Добавить» файл.</w:t>
      </w:r>
    </w:p>
    <w:p w14:paraId="00614BEB" w14:textId="278C92B1" w:rsidR="00A97375" w:rsidRDefault="00A97375" w:rsidP="00717B99">
      <w:pPr>
        <w:jc w:val="center"/>
        <w:rPr>
          <w:lang w:eastAsia="ru-RU"/>
        </w:rPr>
      </w:pPr>
      <w:r>
        <w:rPr>
          <w:noProof/>
          <w:lang w:eastAsia="ru-RU"/>
        </w:rPr>
        <w:lastRenderedPageBreak/>
        <w:drawing>
          <wp:inline distT="0" distB="0" distL="0" distR="0" wp14:anchorId="56E4475F" wp14:editId="776A5EF3">
            <wp:extent cx="4437768" cy="2449773"/>
            <wp:effectExtent l="0" t="0" r="1270" b="8255"/>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49906" cy="2456474"/>
                    </a:xfrm>
                    <a:prstGeom prst="rect">
                      <a:avLst/>
                    </a:prstGeom>
                  </pic:spPr>
                </pic:pic>
              </a:graphicData>
            </a:graphic>
          </wp:inline>
        </w:drawing>
      </w:r>
    </w:p>
    <w:p w14:paraId="1FED2C7C" w14:textId="116E4514" w:rsidR="00717B99" w:rsidRDefault="00717B99" w:rsidP="00716ED6">
      <w:pPr>
        <w:pStyle w:val="a6"/>
        <w:numPr>
          <w:ilvl w:val="0"/>
          <w:numId w:val="12"/>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Скачать </w:t>
      </w:r>
      <w:r w:rsidR="0024292C">
        <w:rPr>
          <w:rFonts w:ascii="Times New Roman" w:eastAsia="Times New Roman" w:hAnsi="Times New Roman" w:cs="Times New Roman"/>
          <w:color w:val="000000"/>
          <w:sz w:val="24"/>
          <w:szCs w:val="24"/>
          <w:lang w:eastAsia="ru-RU"/>
        </w:rPr>
        <w:t xml:space="preserve">прикрепленный </w:t>
      </w:r>
      <w:r>
        <w:rPr>
          <w:rFonts w:ascii="Times New Roman" w:eastAsia="Times New Roman" w:hAnsi="Times New Roman" w:cs="Times New Roman"/>
          <w:color w:val="000000"/>
          <w:sz w:val="24"/>
          <w:szCs w:val="24"/>
          <w:lang w:eastAsia="ru-RU"/>
        </w:rPr>
        <w:t xml:space="preserve">файл с рецептом: </w:t>
      </w:r>
      <w:r w:rsidR="0024292C">
        <w:rPr>
          <w:rFonts w:ascii="Times New Roman" w:eastAsia="Times New Roman" w:hAnsi="Times New Roman" w:cs="Times New Roman"/>
          <w:color w:val="000000"/>
          <w:sz w:val="24"/>
          <w:szCs w:val="24"/>
          <w:lang w:eastAsia="ru-RU"/>
        </w:rPr>
        <w:t xml:space="preserve">в карточке рецепта </w:t>
      </w:r>
      <w:r>
        <w:rPr>
          <w:rFonts w:ascii="Times New Roman" w:eastAsia="Times New Roman" w:hAnsi="Times New Roman" w:cs="Times New Roman"/>
          <w:color w:val="000000"/>
          <w:sz w:val="24"/>
          <w:szCs w:val="24"/>
          <w:lang w:eastAsia="ru-RU"/>
        </w:rPr>
        <w:t>на вкладке «Сведения о рецепте» нажать ссылку для скачивания файла.</w:t>
      </w:r>
    </w:p>
    <w:p w14:paraId="0F2D8A6D" w14:textId="0AB4698A" w:rsidR="00717B99" w:rsidRDefault="00717B99" w:rsidP="00717B99">
      <w:pPr>
        <w:jc w:val="center"/>
        <w:rPr>
          <w:lang w:eastAsia="ru-RU"/>
        </w:rPr>
      </w:pPr>
      <w:r>
        <w:rPr>
          <w:noProof/>
          <w:lang w:eastAsia="ru-RU"/>
        </w:rPr>
        <w:drawing>
          <wp:inline distT="0" distB="0" distL="0" distR="0" wp14:anchorId="0954B7F8" wp14:editId="3542ACDB">
            <wp:extent cx="4324334" cy="3009331"/>
            <wp:effectExtent l="0" t="0" r="635" b="635"/>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35809" cy="3017316"/>
                    </a:xfrm>
                    <a:prstGeom prst="rect">
                      <a:avLst/>
                    </a:prstGeom>
                  </pic:spPr>
                </pic:pic>
              </a:graphicData>
            </a:graphic>
          </wp:inline>
        </w:drawing>
      </w:r>
    </w:p>
    <w:p w14:paraId="2C3591F3" w14:textId="135061E3" w:rsidR="0024292C" w:rsidRDefault="0024292C" w:rsidP="00716ED6">
      <w:pPr>
        <w:pStyle w:val="a6"/>
        <w:numPr>
          <w:ilvl w:val="0"/>
          <w:numId w:val="12"/>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Другой способ скачать прикрепленный файл с рецептом: в реестре рецептов, на плашке рецепта нажать «Выгрузить».</w:t>
      </w:r>
    </w:p>
    <w:p w14:paraId="46418EDA" w14:textId="0A7CD6DC" w:rsidR="00717B99" w:rsidRDefault="00717B99" w:rsidP="00F50850">
      <w:pPr>
        <w:rPr>
          <w:lang w:eastAsia="ru-RU"/>
        </w:rPr>
      </w:pPr>
    </w:p>
    <w:p w14:paraId="724B5A69" w14:textId="5BD331B9" w:rsidR="0024292C" w:rsidRDefault="0024292C" w:rsidP="0024292C">
      <w:pPr>
        <w:jc w:val="center"/>
        <w:rPr>
          <w:lang w:eastAsia="ru-RU"/>
        </w:rPr>
      </w:pPr>
      <w:r>
        <w:rPr>
          <w:noProof/>
          <w:lang w:eastAsia="ru-RU"/>
        </w:rPr>
        <w:drawing>
          <wp:inline distT="0" distB="0" distL="0" distR="0" wp14:anchorId="6097A5DB" wp14:editId="34C29FEC">
            <wp:extent cx="3629025" cy="1524000"/>
            <wp:effectExtent l="0" t="0" r="9525"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29025" cy="1524000"/>
                    </a:xfrm>
                    <a:prstGeom prst="rect">
                      <a:avLst/>
                    </a:prstGeom>
                  </pic:spPr>
                </pic:pic>
              </a:graphicData>
            </a:graphic>
          </wp:inline>
        </w:drawing>
      </w:r>
    </w:p>
    <w:p w14:paraId="15933062" w14:textId="11FCF294" w:rsidR="00793DDE" w:rsidRDefault="00793DDE" w:rsidP="00793DDE">
      <w:pPr>
        <w:pStyle w:val="a6"/>
        <w:numPr>
          <w:ilvl w:val="0"/>
          <w:numId w:val="12"/>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Удалить ошибочно прикрепленный файл с рецептом: в карточке рецепта на вкладке «Сведения о рецепте» нажать кнопку для удаления прикрепленного файла.</w:t>
      </w:r>
    </w:p>
    <w:p w14:paraId="2FF2C074" w14:textId="2C4304EE" w:rsidR="00793DDE" w:rsidRDefault="00EC3788" w:rsidP="00EC3788">
      <w:pPr>
        <w:pStyle w:val="a6"/>
        <w:spacing w:after="120" w:line="240" w:lineRule="auto"/>
        <w:ind w:left="284"/>
        <w:contextualSpacing w:val="0"/>
        <w:jc w:val="both"/>
        <w:rPr>
          <w:rFonts w:ascii="Times New Roman" w:eastAsia="Times New Roman" w:hAnsi="Times New Roman" w:cs="Times New Roman"/>
          <w:color w:val="000000"/>
          <w:sz w:val="24"/>
          <w:szCs w:val="24"/>
          <w:lang w:eastAsia="ru-RU"/>
        </w:rPr>
      </w:pPr>
      <w:r>
        <w:rPr>
          <w:noProof/>
          <w:lang w:eastAsia="ru-RU"/>
        </w:rPr>
        <w:drawing>
          <wp:inline distT="0" distB="0" distL="0" distR="0" wp14:anchorId="2220DDB4" wp14:editId="61E6018E">
            <wp:extent cx="5105400" cy="3124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05400" cy="3124200"/>
                    </a:xfrm>
                    <a:prstGeom prst="rect">
                      <a:avLst/>
                    </a:prstGeom>
                  </pic:spPr>
                </pic:pic>
              </a:graphicData>
            </a:graphic>
          </wp:inline>
        </w:drawing>
      </w:r>
    </w:p>
    <w:p w14:paraId="50277A7F" w14:textId="77777777" w:rsidR="00793DDE" w:rsidRDefault="00793DDE" w:rsidP="0024292C">
      <w:pPr>
        <w:jc w:val="center"/>
        <w:rPr>
          <w:lang w:eastAsia="ru-RU"/>
        </w:rPr>
      </w:pPr>
    </w:p>
    <w:p w14:paraId="11B104C8" w14:textId="4AD1A3DE" w:rsidR="00F50850" w:rsidRDefault="00F50850" w:rsidP="00F50850">
      <w:pPr>
        <w:pStyle w:val="20"/>
        <w:spacing w:after="40"/>
        <w:ind w:left="0" w:firstLine="0"/>
        <w:jc w:val="both"/>
        <w:rPr>
          <w:rFonts w:ascii="Times New Roman" w:eastAsia="Times New Roman" w:hAnsi="Times New Roman" w:cs="Times New Roman"/>
          <w:b/>
          <w:sz w:val="28"/>
          <w:szCs w:val="28"/>
          <w:lang w:eastAsia="ru-RU"/>
        </w:rPr>
      </w:pPr>
      <w:bookmarkStart w:id="12" w:name="_Toc110945546"/>
      <w:bookmarkStart w:id="13" w:name="_Toc127264131"/>
      <w:r w:rsidRPr="00F50850">
        <w:rPr>
          <w:rFonts w:ascii="Times New Roman" w:eastAsia="Times New Roman" w:hAnsi="Times New Roman" w:cs="Times New Roman"/>
          <w:b/>
          <w:sz w:val="28"/>
          <w:szCs w:val="28"/>
          <w:lang w:eastAsia="ru-RU"/>
        </w:rPr>
        <w:t>Аннулирование рецепта</w:t>
      </w:r>
      <w:bookmarkEnd w:id="12"/>
      <w:bookmarkEnd w:id="13"/>
    </w:p>
    <w:p w14:paraId="4FC770CA" w14:textId="741FC42F" w:rsidR="005D19D4" w:rsidRDefault="00845C1B" w:rsidP="005D19D4">
      <w:pPr>
        <w:pStyle w:val="a6"/>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Аннулирование рецепта может быть выполнено для сформированного рецепта, по которому не было отпуска (погашения) лекарственных препаратов (статус рецепта «Сформирован»).</w:t>
      </w:r>
      <w:r w:rsidR="005D19D4">
        <w:rPr>
          <w:rFonts w:ascii="Times New Roman" w:eastAsia="Times New Roman" w:hAnsi="Times New Roman" w:cs="Times New Roman"/>
          <w:color w:val="000000"/>
          <w:sz w:val="24"/>
          <w:szCs w:val="24"/>
          <w:lang w:eastAsia="ru-RU"/>
        </w:rPr>
        <w:t xml:space="preserve"> Аннулировать рецепт пользователь может только по своей организации (то есть пользователю доступны рецепты,</w:t>
      </w:r>
      <w:r w:rsidR="005D19D4" w:rsidRPr="00A35EB6">
        <w:rPr>
          <w:rFonts w:ascii="Times New Roman" w:eastAsia="Times New Roman" w:hAnsi="Times New Roman" w:cs="Times New Roman"/>
          <w:color w:val="000000"/>
          <w:sz w:val="24"/>
          <w:szCs w:val="24"/>
          <w:lang w:eastAsia="ru-RU"/>
        </w:rPr>
        <w:t xml:space="preserve"> </w:t>
      </w:r>
      <w:r w:rsidR="005D19D4">
        <w:rPr>
          <w:rFonts w:ascii="Times New Roman" w:eastAsia="Times New Roman" w:hAnsi="Times New Roman" w:cs="Times New Roman"/>
          <w:color w:val="000000"/>
          <w:sz w:val="24"/>
          <w:szCs w:val="24"/>
          <w:lang w:eastAsia="ru-RU"/>
        </w:rPr>
        <w:t>оформленные его организацией).</w:t>
      </w:r>
    </w:p>
    <w:p w14:paraId="50C6C246" w14:textId="77777777" w:rsidR="00845C1B" w:rsidRDefault="00845C1B" w:rsidP="00845C1B">
      <w:pPr>
        <w:pStyle w:val="a6"/>
        <w:numPr>
          <w:ilvl w:val="0"/>
          <w:numId w:val="13"/>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Перейти в раздел «Рецепты (требования)», выбрать подраздел «Реестр рецептов (требований)», найти рецепт и открыть его карточку</w:t>
      </w:r>
      <w:r w:rsidRPr="00C235D7">
        <w:rPr>
          <w:rFonts w:ascii="Times New Roman" w:eastAsia="Times New Roman" w:hAnsi="Times New Roman" w:cs="Times New Roman"/>
          <w:color w:val="000000"/>
          <w:sz w:val="24"/>
          <w:szCs w:val="24"/>
          <w:lang w:eastAsia="ru-RU"/>
        </w:rPr>
        <w:t>.</w:t>
      </w:r>
    </w:p>
    <w:p w14:paraId="7417C594" w14:textId="33A74EFA" w:rsidR="00845C1B" w:rsidRDefault="00845C1B" w:rsidP="00845C1B">
      <w:pPr>
        <w:pStyle w:val="a6"/>
        <w:numPr>
          <w:ilvl w:val="0"/>
          <w:numId w:val="13"/>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 вкладке </w:t>
      </w:r>
      <w:r w:rsidR="00C54278">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Пр</w:t>
      </w:r>
      <w:r w:rsidR="00C54278">
        <w:rPr>
          <w:rFonts w:ascii="Times New Roman" w:eastAsia="Times New Roman" w:hAnsi="Times New Roman" w:cs="Times New Roman"/>
          <w:color w:val="000000"/>
          <w:sz w:val="24"/>
          <w:szCs w:val="24"/>
          <w:lang w:eastAsia="ru-RU"/>
        </w:rPr>
        <w:t>одление, аннулирование» нажать «Аннулировать рецепт»</w:t>
      </w:r>
      <w:r>
        <w:rPr>
          <w:rFonts w:ascii="Times New Roman" w:eastAsia="Times New Roman" w:hAnsi="Times New Roman" w:cs="Times New Roman"/>
          <w:color w:val="000000"/>
          <w:sz w:val="24"/>
          <w:szCs w:val="24"/>
          <w:lang w:eastAsia="ru-RU"/>
        </w:rPr>
        <w:t>.</w:t>
      </w:r>
    </w:p>
    <w:p w14:paraId="62433AC7" w14:textId="09C6098C" w:rsidR="00C73ADE" w:rsidRDefault="00C73ADE" w:rsidP="00C73ADE">
      <w:pPr>
        <w:rPr>
          <w:lang w:eastAsia="ru-RU"/>
        </w:rPr>
      </w:pPr>
    </w:p>
    <w:p w14:paraId="0D69022D" w14:textId="504DC193" w:rsidR="00845C1B" w:rsidRDefault="00845C1B" w:rsidP="00C73ADE">
      <w:pPr>
        <w:rPr>
          <w:lang w:eastAsia="ru-RU"/>
        </w:rPr>
      </w:pPr>
      <w:r>
        <w:rPr>
          <w:noProof/>
          <w:lang w:eastAsia="ru-RU"/>
        </w:rPr>
        <w:drawing>
          <wp:inline distT="0" distB="0" distL="0" distR="0" wp14:anchorId="03D06444" wp14:editId="4F9A5918">
            <wp:extent cx="6119495" cy="24428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19495" cy="2442845"/>
                    </a:xfrm>
                    <a:prstGeom prst="rect">
                      <a:avLst/>
                    </a:prstGeom>
                  </pic:spPr>
                </pic:pic>
              </a:graphicData>
            </a:graphic>
          </wp:inline>
        </w:drawing>
      </w:r>
    </w:p>
    <w:p w14:paraId="139211CD" w14:textId="2AF53F2E" w:rsidR="00606870" w:rsidRDefault="00606870" w:rsidP="00606870">
      <w:pPr>
        <w:pStyle w:val="a6"/>
        <w:numPr>
          <w:ilvl w:val="0"/>
          <w:numId w:val="13"/>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Ввести данные об аннулировании и нажать «Сохранить».</w:t>
      </w:r>
    </w:p>
    <w:p w14:paraId="3EC6A9C6" w14:textId="32E6B1A3" w:rsidR="00845C1B" w:rsidRDefault="00845C1B" w:rsidP="00793DDE">
      <w:pPr>
        <w:jc w:val="center"/>
        <w:rPr>
          <w:lang w:eastAsia="ru-RU"/>
        </w:rPr>
      </w:pPr>
      <w:r>
        <w:rPr>
          <w:noProof/>
          <w:lang w:eastAsia="ru-RU"/>
        </w:rPr>
        <w:lastRenderedPageBreak/>
        <w:drawing>
          <wp:inline distT="0" distB="0" distL="0" distR="0" wp14:anchorId="6BBACBA8" wp14:editId="295DECC1">
            <wp:extent cx="6279333" cy="2251881"/>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10578" cy="2263086"/>
                    </a:xfrm>
                    <a:prstGeom prst="rect">
                      <a:avLst/>
                    </a:prstGeom>
                  </pic:spPr>
                </pic:pic>
              </a:graphicData>
            </a:graphic>
          </wp:inline>
        </w:drawing>
      </w:r>
    </w:p>
    <w:p w14:paraId="7EADD2ED" w14:textId="0A99E1EC" w:rsidR="00793DDE" w:rsidRDefault="00793DDE" w:rsidP="00793DDE">
      <w:pPr>
        <w:pStyle w:val="a6"/>
        <w:numPr>
          <w:ilvl w:val="0"/>
          <w:numId w:val="13"/>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карточке рецепта просмотреть введенные данные об аннулировании на вкладке «Продление и аннулирование» и установленный статус рецепта «Аннулирован».</w:t>
      </w:r>
    </w:p>
    <w:p w14:paraId="26CBE061" w14:textId="21B13CE5" w:rsidR="00845C1B" w:rsidRDefault="00845C1B" w:rsidP="00C73ADE">
      <w:pPr>
        <w:rPr>
          <w:lang w:eastAsia="ru-RU"/>
        </w:rPr>
      </w:pPr>
      <w:r>
        <w:rPr>
          <w:noProof/>
          <w:lang w:eastAsia="ru-RU"/>
        </w:rPr>
        <w:drawing>
          <wp:inline distT="0" distB="0" distL="0" distR="0" wp14:anchorId="5F9694A7" wp14:editId="12A04AB3">
            <wp:extent cx="6119495" cy="31908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19495" cy="3190875"/>
                    </a:xfrm>
                    <a:prstGeom prst="rect">
                      <a:avLst/>
                    </a:prstGeom>
                  </pic:spPr>
                </pic:pic>
              </a:graphicData>
            </a:graphic>
          </wp:inline>
        </w:drawing>
      </w:r>
    </w:p>
    <w:p w14:paraId="0080CD52" w14:textId="60B61F3D" w:rsidR="00F50850" w:rsidRPr="00F50850" w:rsidRDefault="00F50850" w:rsidP="00F50850">
      <w:pPr>
        <w:pStyle w:val="30"/>
        <w:rPr>
          <w:rFonts w:eastAsia="Times New Roman"/>
          <w:lang w:eastAsia="ru-RU"/>
        </w:rPr>
      </w:pPr>
      <w:bookmarkStart w:id="14" w:name="_Toc127264132"/>
      <w:r w:rsidRPr="00F50850">
        <w:rPr>
          <w:rFonts w:eastAsia="Times New Roman"/>
          <w:lang w:eastAsia="ru-RU"/>
        </w:rPr>
        <w:t>Изменение сведений о</w:t>
      </w:r>
      <w:r>
        <w:rPr>
          <w:rFonts w:eastAsia="Times New Roman"/>
          <w:lang w:eastAsia="ru-RU"/>
        </w:rPr>
        <w:t>б аннулировании</w:t>
      </w:r>
      <w:bookmarkEnd w:id="14"/>
    </w:p>
    <w:p w14:paraId="2EF34FE6" w14:textId="4931AC9E" w:rsidR="00793DDE" w:rsidRDefault="00793DDE" w:rsidP="00793DDE">
      <w:pPr>
        <w:pStyle w:val="a6"/>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Изменение сведений об аннулировании рецепта может быть выполнено для аннулированного рецепта (статус рецепта «Аннулирован»).</w:t>
      </w:r>
      <w:r w:rsidR="005D19D4">
        <w:rPr>
          <w:rFonts w:ascii="Times New Roman" w:eastAsia="Times New Roman" w:hAnsi="Times New Roman" w:cs="Times New Roman"/>
          <w:color w:val="000000"/>
          <w:sz w:val="24"/>
          <w:szCs w:val="24"/>
          <w:lang w:eastAsia="ru-RU"/>
        </w:rPr>
        <w:t xml:space="preserve"> Изменить аннулирование рецепта пользователь может только по своей организации (то есть пользователю доступны рецепты,</w:t>
      </w:r>
      <w:r w:rsidR="005D19D4" w:rsidRPr="00A35EB6">
        <w:rPr>
          <w:rFonts w:ascii="Times New Roman" w:eastAsia="Times New Roman" w:hAnsi="Times New Roman" w:cs="Times New Roman"/>
          <w:color w:val="000000"/>
          <w:sz w:val="24"/>
          <w:szCs w:val="24"/>
          <w:lang w:eastAsia="ru-RU"/>
        </w:rPr>
        <w:t xml:space="preserve"> </w:t>
      </w:r>
      <w:r w:rsidR="005D19D4">
        <w:rPr>
          <w:rFonts w:ascii="Times New Roman" w:eastAsia="Times New Roman" w:hAnsi="Times New Roman" w:cs="Times New Roman"/>
          <w:color w:val="000000"/>
          <w:sz w:val="24"/>
          <w:szCs w:val="24"/>
          <w:lang w:eastAsia="ru-RU"/>
        </w:rPr>
        <w:t>оформленные его организацией).</w:t>
      </w:r>
    </w:p>
    <w:p w14:paraId="474CF2C9" w14:textId="77777777" w:rsidR="00793DDE" w:rsidRDefault="00793DDE" w:rsidP="00793DDE">
      <w:pPr>
        <w:pStyle w:val="a6"/>
        <w:numPr>
          <w:ilvl w:val="0"/>
          <w:numId w:val="16"/>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Перейти в раздел «Рецепты (требования)», выбрать подраздел «Реестр рецептов (требований)», найти рецепт и открыть его карточку</w:t>
      </w:r>
      <w:r w:rsidRPr="00C235D7">
        <w:rPr>
          <w:rFonts w:ascii="Times New Roman" w:eastAsia="Times New Roman" w:hAnsi="Times New Roman" w:cs="Times New Roman"/>
          <w:color w:val="000000"/>
          <w:sz w:val="24"/>
          <w:szCs w:val="24"/>
          <w:lang w:eastAsia="ru-RU"/>
        </w:rPr>
        <w:t>.</w:t>
      </w:r>
    </w:p>
    <w:p w14:paraId="6E0AE6C1" w14:textId="417A95AB" w:rsidR="00793DDE" w:rsidRDefault="00793DDE" w:rsidP="00793DDE">
      <w:pPr>
        <w:pStyle w:val="a6"/>
        <w:numPr>
          <w:ilvl w:val="0"/>
          <w:numId w:val="16"/>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вкладке «Продление, аннулирование» в блоке данных «Сведения об аннулировании рецепта» нажать «Изменить аннулирование рецепта».</w:t>
      </w:r>
    </w:p>
    <w:p w14:paraId="776C9F18" w14:textId="3F39CD72" w:rsidR="00793DDE" w:rsidRDefault="00793DDE" w:rsidP="00EC3788">
      <w:pPr>
        <w:jc w:val="center"/>
        <w:rPr>
          <w:lang w:eastAsia="ru-RU"/>
        </w:rPr>
      </w:pPr>
      <w:r>
        <w:rPr>
          <w:noProof/>
          <w:lang w:eastAsia="ru-RU"/>
        </w:rPr>
        <w:lastRenderedPageBreak/>
        <w:drawing>
          <wp:inline distT="0" distB="0" distL="0" distR="0" wp14:anchorId="0CDF5D7E" wp14:editId="5B7533A5">
            <wp:extent cx="5779827" cy="1711097"/>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88801" cy="1713754"/>
                    </a:xfrm>
                    <a:prstGeom prst="rect">
                      <a:avLst/>
                    </a:prstGeom>
                  </pic:spPr>
                </pic:pic>
              </a:graphicData>
            </a:graphic>
          </wp:inline>
        </w:drawing>
      </w:r>
    </w:p>
    <w:p w14:paraId="7F004752" w14:textId="4ADBE1E3" w:rsidR="00EC3788" w:rsidRDefault="00EC3788" w:rsidP="00EC3788">
      <w:pPr>
        <w:pStyle w:val="a6"/>
        <w:numPr>
          <w:ilvl w:val="0"/>
          <w:numId w:val="16"/>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Изменить данные об аннулировании и нажать «Сохранить».</w:t>
      </w:r>
    </w:p>
    <w:p w14:paraId="743C7252" w14:textId="20BA16BF" w:rsidR="00EC3788" w:rsidRDefault="00EC3788" w:rsidP="00EC3788">
      <w:pPr>
        <w:jc w:val="center"/>
        <w:rPr>
          <w:lang w:eastAsia="ru-RU"/>
        </w:rPr>
      </w:pPr>
      <w:r>
        <w:rPr>
          <w:noProof/>
          <w:lang w:eastAsia="ru-RU"/>
        </w:rPr>
        <w:drawing>
          <wp:inline distT="0" distB="0" distL="0" distR="0" wp14:anchorId="1E07556F" wp14:editId="40FC3147">
            <wp:extent cx="3923732" cy="173870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37595" cy="1744843"/>
                    </a:xfrm>
                    <a:prstGeom prst="rect">
                      <a:avLst/>
                    </a:prstGeom>
                  </pic:spPr>
                </pic:pic>
              </a:graphicData>
            </a:graphic>
          </wp:inline>
        </w:drawing>
      </w:r>
    </w:p>
    <w:p w14:paraId="6494F6C0" w14:textId="77777777" w:rsidR="00EC3788" w:rsidRDefault="00EC3788" w:rsidP="00F50850">
      <w:pPr>
        <w:rPr>
          <w:lang w:eastAsia="ru-RU"/>
        </w:rPr>
      </w:pPr>
    </w:p>
    <w:p w14:paraId="5875029A" w14:textId="3A4B177C" w:rsidR="00F50850" w:rsidRDefault="00F50850" w:rsidP="00F50850">
      <w:pPr>
        <w:pStyle w:val="20"/>
        <w:spacing w:after="40"/>
        <w:ind w:left="0" w:firstLine="0"/>
        <w:jc w:val="both"/>
        <w:rPr>
          <w:rFonts w:ascii="Times New Roman" w:eastAsia="Times New Roman" w:hAnsi="Times New Roman" w:cs="Times New Roman"/>
          <w:b/>
          <w:sz w:val="28"/>
          <w:szCs w:val="28"/>
          <w:lang w:eastAsia="ru-RU"/>
        </w:rPr>
      </w:pPr>
      <w:bookmarkStart w:id="15" w:name="_Toc110945547"/>
      <w:bookmarkStart w:id="16" w:name="_Toc127264133"/>
      <w:r w:rsidRPr="00F50850">
        <w:rPr>
          <w:rFonts w:ascii="Times New Roman" w:eastAsia="Times New Roman" w:hAnsi="Times New Roman" w:cs="Times New Roman"/>
          <w:b/>
          <w:sz w:val="28"/>
          <w:szCs w:val="28"/>
          <w:lang w:eastAsia="ru-RU"/>
        </w:rPr>
        <w:t>Продление срока действия рецепта</w:t>
      </w:r>
      <w:bookmarkEnd w:id="15"/>
      <w:bookmarkEnd w:id="16"/>
    </w:p>
    <w:p w14:paraId="245C80DA" w14:textId="5E5DF92D" w:rsidR="00DA35A7" w:rsidRDefault="00CE58E6" w:rsidP="00EC3788">
      <w:pPr>
        <w:pStyle w:val="a6"/>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Продление срока </w:t>
      </w:r>
      <w:r w:rsidR="00DA35A7">
        <w:rPr>
          <w:rFonts w:ascii="Times New Roman" w:eastAsia="Times New Roman" w:hAnsi="Times New Roman" w:cs="Times New Roman"/>
          <w:color w:val="000000"/>
          <w:sz w:val="24"/>
          <w:szCs w:val="24"/>
          <w:lang w:eastAsia="ru-RU"/>
        </w:rPr>
        <w:t xml:space="preserve">действия рецепта </w:t>
      </w:r>
      <w:r w:rsidR="00EC3788">
        <w:rPr>
          <w:rFonts w:ascii="Times New Roman" w:eastAsia="Times New Roman" w:hAnsi="Times New Roman" w:cs="Times New Roman"/>
          <w:color w:val="000000"/>
          <w:sz w:val="24"/>
          <w:szCs w:val="24"/>
          <w:lang w:eastAsia="ru-RU"/>
        </w:rPr>
        <w:t>может быть выполнено для сформированного</w:t>
      </w:r>
      <w:r w:rsidR="00DA35A7">
        <w:rPr>
          <w:rFonts w:ascii="Times New Roman" w:eastAsia="Times New Roman" w:hAnsi="Times New Roman" w:cs="Times New Roman"/>
          <w:color w:val="000000"/>
          <w:sz w:val="24"/>
          <w:szCs w:val="24"/>
          <w:lang w:eastAsia="ru-RU"/>
        </w:rPr>
        <w:t>, не аннулированного</w:t>
      </w:r>
      <w:r w:rsidR="00EC3788">
        <w:rPr>
          <w:rFonts w:ascii="Times New Roman" w:eastAsia="Times New Roman" w:hAnsi="Times New Roman" w:cs="Times New Roman"/>
          <w:color w:val="000000"/>
          <w:sz w:val="24"/>
          <w:szCs w:val="24"/>
          <w:lang w:eastAsia="ru-RU"/>
        </w:rPr>
        <w:t xml:space="preserve"> </w:t>
      </w:r>
      <w:r w:rsidR="00DA35A7">
        <w:rPr>
          <w:rFonts w:ascii="Times New Roman" w:eastAsia="Times New Roman" w:hAnsi="Times New Roman" w:cs="Times New Roman"/>
          <w:color w:val="000000"/>
          <w:sz w:val="24"/>
          <w:szCs w:val="24"/>
          <w:lang w:eastAsia="ru-RU"/>
        </w:rPr>
        <w:t xml:space="preserve">и не погашенного полностью </w:t>
      </w:r>
      <w:r w:rsidR="00EC3788">
        <w:rPr>
          <w:rFonts w:ascii="Times New Roman" w:eastAsia="Times New Roman" w:hAnsi="Times New Roman" w:cs="Times New Roman"/>
          <w:color w:val="000000"/>
          <w:sz w:val="24"/>
          <w:szCs w:val="24"/>
          <w:lang w:eastAsia="ru-RU"/>
        </w:rPr>
        <w:t>рецепта</w:t>
      </w:r>
      <w:r w:rsidR="00DA35A7">
        <w:rPr>
          <w:rFonts w:ascii="Times New Roman" w:eastAsia="Times New Roman" w:hAnsi="Times New Roman" w:cs="Times New Roman"/>
          <w:color w:val="000000"/>
          <w:sz w:val="24"/>
          <w:szCs w:val="24"/>
          <w:lang w:eastAsia="ru-RU"/>
        </w:rPr>
        <w:t xml:space="preserve"> (статус рецепта «Сформирован» или «Частично погашен»)</w:t>
      </w:r>
      <w:r w:rsidR="00EC3788">
        <w:rPr>
          <w:rFonts w:ascii="Times New Roman" w:eastAsia="Times New Roman" w:hAnsi="Times New Roman" w:cs="Times New Roman"/>
          <w:color w:val="000000"/>
          <w:sz w:val="24"/>
          <w:szCs w:val="24"/>
          <w:lang w:eastAsia="ru-RU"/>
        </w:rPr>
        <w:t>.</w:t>
      </w:r>
      <w:r w:rsidR="00DA35A7">
        <w:rPr>
          <w:rFonts w:ascii="Times New Roman" w:eastAsia="Times New Roman" w:hAnsi="Times New Roman" w:cs="Times New Roman"/>
          <w:color w:val="000000"/>
          <w:sz w:val="24"/>
          <w:szCs w:val="24"/>
          <w:lang w:eastAsia="ru-RU"/>
        </w:rPr>
        <w:t xml:space="preserve"> Рецепт может быть продлен не более чем на год (от даты выписки рецепта) и не более чем указано в справочнике для действующего вещества в составе рецепта (большинство действующих веществ допускает продление не более чем на месяц).</w:t>
      </w:r>
    </w:p>
    <w:p w14:paraId="1D95AB9D" w14:textId="79DCDDC8" w:rsidR="005D19D4" w:rsidRDefault="005D19D4" w:rsidP="005D19D4">
      <w:pPr>
        <w:pStyle w:val="a6"/>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Продлить срок действия рецепта пользователь может только по своей организации (то есть пользователю доступны рецепты,</w:t>
      </w:r>
      <w:r w:rsidRPr="00A35EB6">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оформленные его организацией).</w:t>
      </w:r>
    </w:p>
    <w:p w14:paraId="78435A43" w14:textId="77777777" w:rsidR="00EC3788" w:rsidRDefault="00EC3788" w:rsidP="00D3265F">
      <w:pPr>
        <w:pStyle w:val="a6"/>
        <w:numPr>
          <w:ilvl w:val="0"/>
          <w:numId w:val="19"/>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Перейти в раздел «Рецепты (требования)», выбрать подраздел «Реестр рецептов (требований)», найти рецепт и открыть его карточку</w:t>
      </w:r>
      <w:r w:rsidRPr="00C235D7">
        <w:rPr>
          <w:rFonts w:ascii="Times New Roman" w:eastAsia="Times New Roman" w:hAnsi="Times New Roman" w:cs="Times New Roman"/>
          <w:color w:val="000000"/>
          <w:sz w:val="24"/>
          <w:szCs w:val="24"/>
          <w:lang w:eastAsia="ru-RU"/>
        </w:rPr>
        <w:t>.</w:t>
      </w:r>
    </w:p>
    <w:p w14:paraId="4AEABC8B" w14:textId="07411B92" w:rsidR="00EC3788" w:rsidRDefault="00EC3788" w:rsidP="00D3265F">
      <w:pPr>
        <w:pStyle w:val="a6"/>
        <w:numPr>
          <w:ilvl w:val="0"/>
          <w:numId w:val="19"/>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вкладке «Продление, аннулирование» нажать «</w:t>
      </w:r>
      <w:r w:rsidR="00D3265F">
        <w:rPr>
          <w:rFonts w:ascii="Times New Roman" w:eastAsia="Times New Roman" w:hAnsi="Times New Roman" w:cs="Times New Roman"/>
          <w:color w:val="000000"/>
          <w:sz w:val="24"/>
          <w:szCs w:val="24"/>
          <w:lang w:eastAsia="ru-RU"/>
        </w:rPr>
        <w:t>Продлить</w:t>
      </w:r>
      <w:r>
        <w:rPr>
          <w:rFonts w:ascii="Times New Roman" w:eastAsia="Times New Roman" w:hAnsi="Times New Roman" w:cs="Times New Roman"/>
          <w:color w:val="000000"/>
          <w:sz w:val="24"/>
          <w:szCs w:val="24"/>
          <w:lang w:eastAsia="ru-RU"/>
        </w:rPr>
        <w:t xml:space="preserve"> рецепт».</w:t>
      </w:r>
    </w:p>
    <w:p w14:paraId="40FAD615" w14:textId="6E57B77A" w:rsidR="00D3265F" w:rsidRDefault="00D3265F" w:rsidP="00EC3788">
      <w:pPr>
        <w:rPr>
          <w:lang w:eastAsia="ru-RU"/>
        </w:rPr>
      </w:pPr>
      <w:r>
        <w:rPr>
          <w:noProof/>
          <w:lang w:eastAsia="ru-RU"/>
        </w:rPr>
        <w:lastRenderedPageBreak/>
        <w:drawing>
          <wp:inline distT="0" distB="0" distL="0" distR="0" wp14:anchorId="3626C2C6" wp14:editId="4AADC1C5">
            <wp:extent cx="6119495" cy="292735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19495" cy="2927350"/>
                    </a:xfrm>
                    <a:prstGeom prst="rect">
                      <a:avLst/>
                    </a:prstGeom>
                  </pic:spPr>
                </pic:pic>
              </a:graphicData>
            </a:graphic>
          </wp:inline>
        </w:drawing>
      </w:r>
    </w:p>
    <w:p w14:paraId="432FBB1E" w14:textId="05D322AE" w:rsidR="00D3265F" w:rsidRDefault="00D3265F" w:rsidP="00D3265F">
      <w:pPr>
        <w:pStyle w:val="a6"/>
        <w:numPr>
          <w:ilvl w:val="0"/>
          <w:numId w:val="19"/>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Ввести данные о продлении и нажать «Сохранить».</w:t>
      </w:r>
    </w:p>
    <w:p w14:paraId="0FE613CD" w14:textId="455EFD12" w:rsidR="00D3265F" w:rsidRDefault="00D3265F" w:rsidP="00D3265F">
      <w:pPr>
        <w:pStyle w:val="a6"/>
        <w:spacing w:after="120" w:line="240" w:lineRule="auto"/>
        <w:ind w:left="0"/>
        <w:contextualSpacing w:val="0"/>
        <w:jc w:val="center"/>
        <w:rPr>
          <w:rFonts w:ascii="Times New Roman" w:eastAsia="Times New Roman" w:hAnsi="Times New Roman" w:cs="Times New Roman"/>
          <w:color w:val="000000"/>
          <w:sz w:val="24"/>
          <w:szCs w:val="24"/>
          <w:lang w:eastAsia="ru-RU"/>
        </w:rPr>
      </w:pPr>
      <w:r>
        <w:rPr>
          <w:noProof/>
          <w:lang w:eastAsia="ru-RU"/>
        </w:rPr>
        <w:drawing>
          <wp:inline distT="0" distB="0" distL="0" distR="0" wp14:anchorId="681F6DE2" wp14:editId="19911F25">
            <wp:extent cx="6119495" cy="27489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19495" cy="2748915"/>
                    </a:xfrm>
                    <a:prstGeom prst="rect">
                      <a:avLst/>
                    </a:prstGeom>
                  </pic:spPr>
                </pic:pic>
              </a:graphicData>
            </a:graphic>
          </wp:inline>
        </w:drawing>
      </w:r>
    </w:p>
    <w:p w14:paraId="0D257ED7" w14:textId="0F7AF598" w:rsidR="00D3265F" w:rsidRDefault="00D3265F" w:rsidP="00D3265F">
      <w:pPr>
        <w:pStyle w:val="a6"/>
        <w:numPr>
          <w:ilvl w:val="0"/>
          <w:numId w:val="19"/>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карточке рецепта просмотреть введенные данные о продлении на вкладке «Продление и аннулирование».</w:t>
      </w:r>
    </w:p>
    <w:p w14:paraId="10AC914E" w14:textId="77777777" w:rsidR="00D3265F" w:rsidRDefault="00D3265F" w:rsidP="00EC3788">
      <w:pPr>
        <w:rPr>
          <w:lang w:eastAsia="ru-RU"/>
        </w:rPr>
      </w:pPr>
    </w:p>
    <w:p w14:paraId="783C4DEE" w14:textId="43F8FB99" w:rsidR="00D3265F" w:rsidRDefault="00D3265F" w:rsidP="00D3265F">
      <w:pPr>
        <w:jc w:val="center"/>
        <w:rPr>
          <w:lang w:eastAsia="ru-RU"/>
        </w:rPr>
      </w:pPr>
      <w:r>
        <w:rPr>
          <w:noProof/>
          <w:lang w:eastAsia="ru-RU"/>
        </w:rPr>
        <w:lastRenderedPageBreak/>
        <w:drawing>
          <wp:inline distT="0" distB="0" distL="0" distR="0" wp14:anchorId="41D8F885" wp14:editId="04427B9D">
            <wp:extent cx="3768724" cy="3098042"/>
            <wp:effectExtent l="0" t="0" r="381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781498" cy="3108543"/>
                    </a:xfrm>
                    <a:prstGeom prst="rect">
                      <a:avLst/>
                    </a:prstGeom>
                  </pic:spPr>
                </pic:pic>
              </a:graphicData>
            </a:graphic>
          </wp:inline>
        </w:drawing>
      </w:r>
    </w:p>
    <w:p w14:paraId="337827AF" w14:textId="79AECD8F" w:rsidR="00D3265F" w:rsidRDefault="00D3265F" w:rsidP="00D3265F">
      <w:pPr>
        <w:pStyle w:val="a6"/>
        <w:numPr>
          <w:ilvl w:val="0"/>
          <w:numId w:val="19"/>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Сформировать рецепт с учетом срока продления и просмотреть сформированный файл с рецептом.</w:t>
      </w:r>
    </w:p>
    <w:p w14:paraId="13F9997E" w14:textId="4F24C6D0" w:rsidR="00D3265F" w:rsidRDefault="00D3265F" w:rsidP="00D3265F">
      <w:pPr>
        <w:jc w:val="center"/>
        <w:rPr>
          <w:lang w:eastAsia="ru-RU"/>
        </w:rPr>
      </w:pPr>
      <w:r>
        <w:rPr>
          <w:noProof/>
          <w:lang w:eastAsia="ru-RU"/>
        </w:rPr>
        <w:drawing>
          <wp:inline distT="0" distB="0" distL="0" distR="0" wp14:anchorId="0E990594" wp14:editId="63438F55">
            <wp:extent cx="4251278" cy="1693541"/>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275499" cy="1703190"/>
                    </a:xfrm>
                    <a:prstGeom prst="rect">
                      <a:avLst/>
                    </a:prstGeom>
                  </pic:spPr>
                </pic:pic>
              </a:graphicData>
            </a:graphic>
          </wp:inline>
        </w:drawing>
      </w:r>
    </w:p>
    <w:p w14:paraId="50EC0143" w14:textId="0AAF08DF" w:rsidR="00D3265F" w:rsidRDefault="00D3265F" w:rsidP="00D3265F">
      <w:pPr>
        <w:jc w:val="center"/>
        <w:rPr>
          <w:lang w:eastAsia="ru-RU"/>
        </w:rPr>
      </w:pPr>
      <w:r>
        <w:rPr>
          <w:noProof/>
          <w:lang w:eastAsia="ru-RU"/>
        </w:rPr>
        <w:drawing>
          <wp:inline distT="0" distB="0" distL="0" distR="0" wp14:anchorId="7774490C" wp14:editId="2909392B">
            <wp:extent cx="3691720" cy="2832860"/>
            <wp:effectExtent l="0" t="0" r="4445"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99688" cy="2838974"/>
                    </a:xfrm>
                    <a:prstGeom prst="rect">
                      <a:avLst/>
                    </a:prstGeom>
                  </pic:spPr>
                </pic:pic>
              </a:graphicData>
            </a:graphic>
          </wp:inline>
        </w:drawing>
      </w:r>
    </w:p>
    <w:p w14:paraId="3A1FBC71" w14:textId="737226B0" w:rsidR="00081609" w:rsidRDefault="00081609" w:rsidP="00081609">
      <w:pPr>
        <w:pStyle w:val="a6"/>
        <w:numPr>
          <w:ilvl w:val="0"/>
          <w:numId w:val="19"/>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Прикрепить файл с продленным рецептом (при необходимости прикрепить скан продленного рецепта, оформленного на бланке вручную).</w:t>
      </w:r>
    </w:p>
    <w:p w14:paraId="7D1E4F32" w14:textId="59B5B23F" w:rsidR="00081609" w:rsidRDefault="00081609" w:rsidP="00081609">
      <w:pPr>
        <w:jc w:val="center"/>
        <w:rPr>
          <w:lang w:eastAsia="ru-RU"/>
        </w:rPr>
      </w:pPr>
      <w:r>
        <w:rPr>
          <w:noProof/>
          <w:lang w:eastAsia="ru-RU"/>
        </w:rPr>
        <w:lastRenderedPageBreak/>
        <w:drawing>
          <wp:inline distT="0" distB="0" distL="0" distR="0" wp14:anchorId="2335E6FD" wp14:editId="65EB3952">
            <wp:extent cx="4333875" cy="22288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33875" cy="2228850"/>
                    </a:xfrm>
                    <a:prstGeom prst="rect">
                      <a:avLst/>
                    </a:prstGeom>
                  </pic:spPr>
                </pic:pic>
              </a:graphicData>
            </a:graphic>
          </wp:inline>
        </w:drawing>
      </w:r>
    </w:p>
    <w:p w14:paraId="0A3D8808" w14:textId="764B712C" w:rsidR="00081609" w:rsidRDefault="00081609" w:rsidP="00081609">
      <w:pPr>
        <w:pStyle w:val="a6"/>
        <w:numPr>
          <w:ilvl w:val="0"/>
          <w:numId w:val="19"/>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Скачать прикрепленный файл с продленным рецептом.</w:t>
      </w:r>
    </w:p>
    <w:p w14:paraId="52E7B376" w14:textId="12F2868E" w:rsidR="00081609" w:rsidRDefault="00081609" w:rsidP="00D3265F">
      <w:pPr>
        <w:jc w:val="center"/>
        <w:rPr>
          <w:lang w:eastAsia="ru-RU"/>
        </w:rPr>
      </w:pPr>
      <w:r>
        <w:rPr>
          <w:noProof/>
          <w:lang w:eastAsia="ru-RU"/>
        </w:rPr>
        <w:drawing>
          <wp:inline distT="0" distB="0" distL="0" distR="0" wp14:anchorId="6AC6200B" wp14:editId="613A41DF">
            <wp:extent cx="3896436" cy="2373691"/>
            <wp:effectExtent l="0" t="0" r="889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00295" cy="2376042"/>
                    </a:xfrm>
                    <a:prstGeom prst="rect">
                      <a:avLst/>
                    </a:prstGeom>
                  </pic:spPr>
                </pic:pic>
              </a:graphicData>
            </a:graphic>
          </wp:inline>
        </w:drawing>
      </w:r>
    </w:p>
    <w:p w14:paraId="22AB590B" w14:textId="77777777" w:rsidR="00081609" w:rsidRDefault="00081609" w:rsidP="00081609">
      <w:pPr>
        <w:pStyle w:val="a6"/>
        <w:numPr>
          <w:ilvl w:val="0"/>
          <w:numId w:val="19"/>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Удалить прикрепленный файл с продленным рецептом (в случае ошибочного прикрепления файла).</w:t>
      </w:r>
    </w:p>
    <w:p w14:paraId="714EA31E" w14:textId="5F5854B1" w:rsidR="00081609" w:rsidRPr="00EC3788" w:rsidRDefault="00081609" w:rsidP="00D3265F">
      <w:pPr>
        <w:jc w:val="center"/>
        <w:rPr>
          <w:lang w:eastAsia="ru-RU"/>
        </w:rPr>
      </w:pPr>
      <w:r>
        <w:rPr>
          <w:noProof/>
          <w:lang w:eastAsia="ru-RU"/>
        </w:rPr>
        <w:drawing>
          <wp:inline distT="0" distB="0" distL="0" distR="0" wp14:anchorId="5AB5EA22" wp14:editId="074641BB">
            <wp:extent cx="3449392" cy="2129051"/>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469702" cy="2141587"/>
                    </a:xfrm>
                    <a:prstGeom prst="rect">
                      <a:avLst/>
                    </a:prstGeom>
                  </pic:spPr>
                </pic:pic>
              </a:graphicData>
            </a:graphic>
          </wp:inline>
        </w:drawing>
      </w:r>
    </w:p>
    <w:p w14:paraId="18729C45" w14:textId="13F5515B" w:rsidR="00F50850" w:rsidRDefault="00F50850" w:rsidP="00F50850">
      <w:pPr>
        <w:pStyle w:val="30"/>
        <w:rPr>
          <w:rFonts w:eastAsia="Times New Roman"/>
          <w:lang w:eastAsia="ru-RU"/>
        </w:rPr>
      </w:pPr>
      <w:bookmarkStart w:id="17" w:name="_Toc110945548"/>
      <w:bookmarkStart w:id="18" w:name="_Toc127264134"/>
      <w:r w:rsidRPr="00F50850">
        <w:rPr>
          <w:rFonts w:eastAsia="Times New Roman"/>
          <w:lang w:eastAsia="ru-RU"/>
        </w:rPr>
        <w:t>Изменение (удаление) сведений о продлении срока действия рецепта</w:t>
      </w:r>
      <w:bookmarkEnd w:id="17"/>
      <w:bookmarkEnd w:id="18"/>
    </w:p>
    <w:p w14:paraId="2A1AF9D7" w14:textId="38902121" w:rsidR="006C6836" w:rsidRDefault="006C6836" w:rsidP="006C6836">
      <w:pPr>
        <w:pStyle w:val="a6"/>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Изменение (удаление) продления срока действия рецепта может быть выполнено в случае ошибочного продления рецепта.</w:t>
      </w:r>
    </w:p>
    <w:p w14:paraId="06EA2C11" w14:textId="3A9293D0" w:rsidR="005D19D4" w:rsidRDefault="005D19D4" w:rsidP="005D19D4">
      <w:pPr>
        <w:pStyle w:val="a6"/>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Изменить (удалить) продление срока действия рецепта пользователь может только по своей организации (то есть пользователю доступны рецепты,</w:t>
      </w:r>
      <w:r w:rsidRPr="00A35EB6">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оформленные его организацией).</w:t>
      </w:r>
    </w:p>
    <w:p w14:paraId="6C58C351" w14:textId="77777777" w:rsidR="006C6836" w:rsidRDefault="006C6836" w:rsidP="00C445F0">
      <w:pPr>
        <w:pStyle w:val="a6"/>
        <w:numPr>
          <w:ilvl w:val="0"/>
          <w:numId w:val="26"/>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Перейти в раздел «Рецепты (требования)», выбрать подраздел «Реестр рецептов (требований)», найти рецепт и открыть его карточку</w:t>
      </w:r>
      <w:r w:rsidRPr="00C235D7">
        <w:rPr>
          <w:rFonts w:ascii="Times New Roman" w:eastAsia="Times New Roman" w:hAnsi="Times New Roman" w:cs="Times New Roman"/>
          <w:color w:val="000000"/>
          <w:sz w:val="24"/>
          <w:szCs w:val="24"/>
          <w:lang w:eastAsia="ru-RU"/>
        </w:rPr>
        <w:t>.</w:t>
      </w:r>
    </w:p>
    <w:p w14:paraId="2449E25A" w14:textId="2D3EB087" w:rsidR="006C6836" w:rsidRDefault="006C6836" w:rsidP="00C445F0">
      <w:pPr>
        <w:pStyle w:val="a6"/>
        <w:numPr>
          <w:ilvl w:val="0"/>
          <w:numId w:val="26"/>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вкладке «Продление, аннулирование» нажать «</w:t>
      </w:r>
      <w:r w:rsidR="00C445F0">
        <w:rPr>
          <w:rFonts w:ascii="Times New Roman" w:eastAsia="Times New Roman" w:hAnsi="Times New Roman" w:cs="Times New Roman"/>
          <w:color w:val="000000"/>
          <w:sz w:val="24"/>
          <w:szCs w:val="24"/>
          <w:lang w:eastAsia="ru-RU"/>
        </w:rPr>
        <w:t>Изменить п</w:t>
      </w:r>
      <w:r>
        <w:rPr>
          <w:rFonts w:ascii="Times New Roman" w:eastAsia="Times New Roman" w:hAnsi="Times New Roman" w:cs="Times New Roman"/>
          <w:color w:val="000000"/>
          <w:sz w:val="24"/>
          <w:szCs w:val="24"/>
          <w:lang w:eastAsia="ru-RU"/>
        </w:rPr>
        <w:t>родл</w:t>
      </w:r>
      <w:r w:rsidR="00C445F0">
        <w:rPr>
          <w:rFonts w:ascii="Times New Roman" w:eastAsia="Times New Roman" w:hAnsi="Times New Roman" w:cs="Times New Roman"/>
          <w:color w:val="000000"/>
          <w:sz w:val="24"/>
          <w:szCs w:val="24"/>
          <w:lang w:eastAsia="ru-RU"/>
        </w:rPr>
        <w:t>ение</w:t>
      </w:r>
      <w:r>
        <w:rPr>
          <w:rFonts w:ascii="Times New Roman" w:eastAsia="Times New Roman" w:hAnsi="Times New Roman" w:cs="Times New Roman"/>
          <w:color w:val="000000"/>
          <w:sz w:val="24"/>
          <w:szCs w:val="24"/>
          <w:lang w:eastAsia="ru-RU"/>
        </w:rPr>
        <w:t xml:space="preserve"> рецепт</w:t>
      </w:r>
      <w:r w:rsidR="00C445F0">
        <w:rPr>
          <w:rFonts w:ascii="Times New Roman" w:eastAsia="Times New Roman" w:hAnsi="Times New Roman" w:cs="Times New Roman"/>
          <w:color w:val="000000"/>
          <w:sz w:val="24"/>
          <w:szCs w:val="24"/>
          <w:lang w:eastAsia="ru-RU"/>
        </w:rPr>
        <w:t>а</w:t>
      </w:r>
      <w:r>
        <w:rPr>
          <w:rFonts w:ascii="Times New Roman" w:eastAsia="Times New Roman" w:hAnsi="Times New Roman" w:cs="Times New Roman"/>
          <w:color w:val="000000"/>
          <w:sz w:val="24"/>
          <w:szCs w:val="24"/>
          <w:lang w:eastAsia="ru-RU"/>
        </w:rPr>
        <w:t>».</w:t>
      </w:r>
    </w:p>
    <w:p w14:paraId="64D51923" w14:textId="315BA7BD" w:rsidR="00774FE1" w:rsidRDefault="00C445F0" w:rsidP="00C445F0">
      <w:pPr>
        <w:jc w:val="center"/>
        <w:rPr>
          <w:lang w:eastAsia="ru-RU"/>
        </w:rPr>
      </w:pPr>
      <w:r>
        <w:rPr>
          <w:noProof/>
          <w:lang w:eastAsia="ru-RU"/>
        </w:rPr>
        <w:drawing>
          <wp:inline distT="0" distB="0" distL="0" distR="0" wp14:anchorId="2A3718A2" wp14:editId="01860F32">
            <wp:extent cx="4940490" cy="171740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956419" cy="1722943"/>
                    </a:xfrm>
                    <a:prstGeom prst="rect">
                      <a:avLst/>
                    </a:prstGeom>
                  </pic:spPr>
                </pic:pic>
              </a:graphicData>
            </a:graphic>
          </wp:inline>
        </w:drawing>
      </w:r>
    </w:p>
    <w:p w14:paraId="26E3342E" w14:textId="26E4BE62" w:rsidR="00C445F0" w:rsidRPr="00C445F0" w:rsidRDefault="00C445F0" w:rsidP="00355843">
      <w:pPr>
        <w:pStyle w:val="a6"/>
        <w:numPr>
          <w:ilvl w:val="0"/>
          <w:numId w:val="26"/>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sidRPr="00C445F0">
        <w:rPr>
          <w:rFonts w:ascii="Times New Roman" w:eastAsia="Times New Roman" w:hAnsi="Times New Roman" w:cs="Times New Roman"/>
          <w:color w:val="000000"/>
          <w:sz w:val="24"/>
          <w:szCs w:val="24"/>
          <w:lang w:eastAsia="ru-RU"/>
        </w:rPr>
        <w:t xml:space="preserve">Изменить </w:t>
      </w:r>
      <w:r>
        <w:rPr>
          <w:rFonts w:ascii="Times New Roman" w:eastAsia="Times New Roman" w:hAnsi="Times New Roman" w:cs="Times New Roman"/>
          <w:color w:val="000000"/>
          <w:sz w:val="24"/>
          <w:szCs w:val="24"/>
          <w:lang w:eastAsia="ru-RU"/>
        </w:rPr>
        <w:t xml:space="preserve">сведения </w:t>
      </w:r>
      <w:r w:rsidRPr="00C445F0">
        <w:rPr>
          <w:rFonts w:ascii="Times New Roman" w:eastAsia="Times New Roman" w:hAnsi="Times New Roman" w:cs="Times New Roman"/>
          <w:color w:val="000000"/>
          <w:sz w:val="24"/>
          <w:szCs w:val="24"/>
          <w:lang w:eastAsia="ru-RU"/>
        </w:rPr>
        <w:t xml:space="preserve">о </w:t>
      </w:r>
      <w:r>
        <w:rPr>
          <w:rFonts w:ascii="Times New Roman" w:eastAsia="Times New Roman" w:hAnsi="Times New Roman" w:cs="Times New Roman"/>
          <w:color w:val="000000"/>
          <w:sz w:val="24"/>
          <w:szCs w:val="24"/>
          <w:lang w:eastAsia="ru-RU"/>
        </w:rPr>
        <w:t xml:space="preserve">продлении </w:t>
      </w:r>
      <w:r w:rsidRPr="00C445F0">
        <w:rPr>
          <w:rFonts w:ascii="Times New Roman" w:eastAsia="Times New Roman" w:hAnsi="Times New Roman" w:cs="Times New Roman"/>
          <w:color w:val="000000"/>
          <w:sz w:val="24"/>
          <w:szCs w:val="24"/>
          <w:lang w:eastAsia="ru-RU"/>
        </w:rPr>
        <w:t>и нажать «Сохранить».</w:t>
      </w:r>
    </w:p>
    <w:p w14:paraId="37446BF3" w14:textId="1FF3D80C" w:rsidR="00C445F0" w:rsidRDefault="00C445F0" w:rsidP="00C445F0">
      <w:pPr>
        <w:jc w:val="center"/>
        <w:rPr>
          <w:lang w:eastAsia="ru-RU"/>
        </w:rPr>
      </w:pPr>
      <w:r>
        <w:rPr>
          <w:noProof/>
          <w:lang w:eastAsia="ru-RU"/>
        </w:rPr>
        <w:drawing>
          <wp:inline distT="0" distB="0" distL="0" distR="0" wp14:anchorId="39AD452D" wp14:editId="56D77999">
            <wp:extent cx="5293679" cy="2613546"/>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315052" cy="2624098"/>
                    </a:xfrm>
                    <a:prstGeom prst="rect">
                      <a:avLst/>
                    </a:prstGeom>
                  </pic:spPr>
                </pic:pic>
              </a:graphicData>
            </a:graphic>
          </wp:inline>
        </w:drawing>
      </w:r>
    </w:p>
    <w:p w14:paraId="05F75AB9" w14:textId="08C3E00F" w:rsidR="00C445F0" w:rsidRPr="00C445F0" w:rsidRDefault="00C445F0" w:rsidP="00355843">
      <w:pPr>
        <w:pStyle w:val="a6"/>
        <w:numPr>
          <w:ilvl w:val="0"/>
          <w:numId w:val="26"/>
        </w:numPr>
        <w:spacing w:after="120" w:line="240" w:lineRule="auto"/>
        <w:ind w:left="0" w:firstLine="284"/>
        <w:contextualSpacing w:val="0"/>
        <w:jc w:val="both"/>
        <w:rPr>
          <w:rFonts w:ascii="Times New Roman" w:eastAsia="Times New Roman" w:hAnsi="Times New Roman" w:cs="Times New Roman"/>
          <w:color w:val="000000"/>
          <w:sz w:val="24"/>
          <w:szCs w:val="24"/>
          <w:lang w:eastAsia="ru-RU"/>
        </w:rPr>
      </w:pPr>
      <w:r w:rsidRPr="00C445F0">
        <w:rPr>
          <w:rFonts w:ascii="Times New Roman" w:eastAsia="Times New Roman" w:hAnsi="Times New Roman" w:cs="Times New Roman"/>
          <w:color w:val="000000"/>
          <w:sz w:val="24"/>
          <w:szCs w:val="24"/>
          <w:lang w:eastAsia="ru-RU"/>
        </w:rPr>
        <w:t>При необходимости удалить сведения о продлении на вкладке «Продление, аннулирование» нажать «</w:t>
      </w:r>
      <w:r>
        <w:rPr>
          <w:rFonts w:ascii="Times New Roman" w:eastAsia="Times New Roman" w:hAnsi="Times New Roman" w:cs="Times New Roman"/>
          <w:color w:val="000000"/>
          <w:sz w:val="24"/>
          <w:szCs w:val="24"/>
          <w:lang w:eastAsia="ru-RU"/>
        </w:rPr>
        <w:t>Удалить</w:t>
      </w:r>
      <w:r w:rsidRPr="00C445F0">
        <w:rPr>
          <w:rFonts w:ascii="Times New Roman" w:eastAsia="Times New Roman" w:hAnsi="Times New Roman" w:cs="Times New Roman"/>
          <w:color w:val="000000"/>
          <w:sz w:val="24"/>
          <w:szCs w:val="24"/>
          <w:lang w:eastAsia="ru-RU"/>
        </w:rPr>
        <w:t xml:space="preserve"> продление рецепта».</w:t>
      </w:r>
    </w:p>
    <w:p w14:paraId="415C536D" w14:textId="17BB0449" w:rsidR="00C445F0" w:rsidRDefault="00C445F0" w:rsidP="00C445F0">
      <w:pPr>
        <w:jc w:val="center"/>
        <w:rPr>
          <w:lang w:eastAsia="ru-RU"/>
        </w:rPr>
      </w:pPr>
      <w:r>
        <w:rPr>
          <w:noProof/>
          <w:lang w:eastAsia="ru-RU"/>
        </w:rPr>
        <w:drawing>
          <wp:inline distT="0" distB="0" distL="0" distR="0" wp14:anchorId="459D170B" wp14:editId="7ECDDB75">
            <wp:extent cx="5165678" cy="182891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79716" cy="1833889"/>
                    </a:xfrm>
                    <a:prstGeom prst="rect">
                      <a:avLst/>
                    </a:prstGeom>
                  </pic:spPr>
                </pic:pic>
              </a:graphicData>
            </a:graphic>
          </wp:inline>
        </w:drawing>
      </w:r>
      <w:bookmarkEnd w:id="2"/>
    </w:p>
    <w:sectPr w:rsidR="00C445F0" w:rsidSect="00A35EB6">
      <w:pgSz w:w="11906" w:h="16838"/>
      <w:pgMar w:top="1021" w:right="851" w:bottom="102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0056D5" w14:textId="77777777" w:rsidR="00FF330C" w:rsidRDefault="00FF330C" w:rsidP="003D68F2">
      <w:pPr>
        <w:spacing w:after="0" w:line="240" w:lineRule="auto"/>
      </w:pPr>
      <w:r>
        <w:separator/>
      </w:r>
    </w:p>
  </w:endnote>
  <w:endnote w:type="continuationSeparator" w:id="0">
    <w:p w14:paraId="17502FF0" w14:textId="77777777" w:rsidR="00FF330C" w:rsidRDefault="00FF330C" w:rsidP="003D6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SOCPEUR">
    <w:altName w:val="Arial"/>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szCs w:val="22"/>
      </w:rPr>
      <w:alias w:val="Состояние"/>
      <w:tag w:val=""/>
      <w:id w:val="-1053463275"/>
      <w:dataBinding w:prefixMappings="xmlns:ns0='http://purl.org/dc/elements/1.1/' xmlns:ns1='http://schemas.openxmlformats.org/package/2006/metadata/core-properties' " w:xpath="/ns1:coreProperties[1]/ns1:contentStatus[1]" w:storeItemID="{6C3C8BC8-F283-45AE-878A-BAB7291924A1}"/>
      <w:text/>
    </w:sdtPr>
    <w:sdtEndPr/>
    <w:sdtContent>
      <w:p w14:paraId="5BB22001" w14:textId="77777777" w:rsidR="00B214BC" w:rsidRPr="00BA733C" w:rsidRDefault="00B214BC" w:rsidP="00BA733C">
        <w:pPr>
          <w:pStyle w:val="afa"/>
          <w:spacing w:before="120"/>
          <w:jc w:val="left"/>
          <w:rPr>
            <w:sz w:val="22"/>
            <w:szCs w:val="22"/>
          </w:rPr>
        </w:pPr>
        <w:r>
          <w:rPr>
            <w:sz w:val="22"/>
            <w:szCs w:val="22"/>
          </w:rPr>
          <w:t>Инструкция пользователя по работе в системе</w:t>
        </w:r>
      </w:p>
    </w:sdtContent>
  </w:sdt>
  <w:p w14:paraId="5B82B2A2" w14:textId="4FFEEABD" w:rsidR="00B214BC" w:rsidRPr="00BA733C" w:rsidRDefault="00FF330C" w:rsidP="00BA733C">
    <w:pPr>
      <w:pStyle w:val="afa"/>
      <w:jc w:val="left"/>
      <w:rPr>
        <w:sz w:val="22"/>
        <w:szCs w:val="22"/>
      </w:rPr>
    </w:pPr>
    <w:sdt>
      <w:sdtPr>
        <w:rPr>
          <w:sz w:val="22"/>
          <w:szCs w:val="22"/>
        </w:rPr>
        <w:alias w:val="Название"/>
        <w:tag w:val=""/>
        <w:id w:val="160589841"/>
        <w:dataBinding w:prefixMappings="xmlns:ns0='http://purl.org/dc/elements/1.1/' xmlns:ns1='http://schemas.openxmlformats.org/package/2006/metadata/core-properties' " w:xpath="/ns1:coreProperties[1]/ns0:title[1]" w:storeItemID="{6C3C8BC8-F283-45AE-878A-BAB7291924A1}"/>
        <w:text/>
      </w:sdtPr>
      <w:sdtEndPr/>
      <w:sdtContent>
        <w:r w:rsidR="00B214BC" w:rsidRPr="00234CD1">
          <w:rPr>
            <w:sz w:val="22"/>
            <w:szCs w:val="22"/>
          </w:rPr>
          <w:t>Роль «</w:t>
        </w:r>
        <w:r w:rsidR="00B214BC">
          <w:rPr>
            <w:sz w:val="22"/>
            <w:szCs w:val="22"/>
          </w:rPr>
          <w:t>Ветеринар</w:t>
        </w:r>
        <w:r w:rsidR="00B214BC" w:rsidRPr="00234CD1">
          <w:rPr>
            <w:sz w:val="22"/>
            <w:szCs w:val="22"/>
          </w:rPr>
          <w:t>» для организации ХС</w:t>
        </w:r>
      </w:sdtContent>
    </w:sdt>
    <w:r w:rsidR="00B214BC" w:rsidRPr="00BA733C">
      <w:rPr>
        <w:rFonts w:ascii="Times New Roman" w:hAnsi="Times New Roman"/>
        <w:sz w:val="22"/>
        <w:szCs w:val="22"/>
      </w:rPr>
      <mc:AlternateContent>
        <mc:Choice Requires="wps">
          <w:drawing>
            <wp:anchor distT="0" distB="0" distL="114300" distR="114300" simplePos="0" relativeHeight="251658752" behindDoc="0" locked="0" layoutInCell="1" allowOverlap="1" wp14:anchorId="2C8CC022" wp14:editId="2EB39352">
              <wp:simplePos x="0" y="0"/>
              <wp:positionH relativeFrom="margin">
                <wp:align>right</wp:align>
              </wp:positionH>
              <wp:positionV relativeFrom="bottomMargin">
                <wp:align>top</wp:align>
              </wp:positionV>
              <wp:extent cx="1508760" cy="395605"/>
              <wp:effectExtent l="0" t="0" r="0" b="0"/>
              <wp:wrapNone/>
              <wp:docPr id="2" name="Надпись 9"/>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E77EB04" w14:textId="77777777" w:rsidR="00B214BC" w:rsidRPr="00A9705B" w:rsidRDefault="00B214BC" w:rsidP="003D68F2">
                          <w:pPr>
                            <w:pStyle w:val="af6"/>
                            <w:jc w:val="right"/>
                            <w:rPr>
                              <w:rFonts w:asciiTheme="majorHAnsi" w:hAnsiTheme="majorHAnsi"/>
                              <w:color w:val="000000" w:themeColor="text1"/>
                              <w:sz w:val="24"/>
                              <w:szCs w:val="24"/>
                            </w:rPr>
                          </w:pPr>
                          <w:r w:rsidRPr="00A9705B">
                            <w:rPr>
                              <w:rFonts w:asciiTheme="majorHAnsi" w:hAnsiTheme="majorHAnsi"/>
                              <w:color w:val="000000" w:themeColor="text1"/>
                              <w:sz w:val="24"/>
                              <w:szCs w:val="24"/>
                            </w:rPr>
                            <w:fldChar w:fldCharType="begin"/>
                          </w:r>
                          <w:r w:rsidRPr="00A9705B">
                            <w:rPr>
                              <w:rFonts w:asciiTheme="majorHAnsi" w:hAnsiTheme="majorHAnsi"/>
                              <w:color w:val="000000" w:themeColor="text1"/>
                              <w:sz w:val="24"/>
                              <w:szCs w:val="24"/>
                            </w:rPr>
                            <w:instrText>PAGE  \* Arabic  \* MERGEFORMAT</w:instrText>
                          </w:r>
                          <w:r w:rsidRPr="00A9705B">
                            <w:rPr>
                              <w:rFonts w:asciiTheme="majorHAnsi" w:hAnsiTheme="majorHAnsi"/>
                              <w:color w:val="000000" w:themeColor="text1"/>
                              <w:sz w:val="24"/>
                              <w:szCs w:val="24"/>
                            </w:rPr>
                            <w:fldChar w:fldCharType="separate"/>
                          </w:r>
                          <w:r w:rsidR="00C118E0">
                            <w:rPr>
                              <w:rFonts w:asciiTheme="majorHAnsi" w:hAnsiTheme="majorHAnsi"/>
                              <w:noProof/>
                              <w:color w:val="000000" w:themeColor="text1"/>
                              <w:sz w:val="24"/>
                              <w:szCs w:val="24"/>
                            </w:rPr>
                            <w:t>4</w:t>
                          </w:r>
                          <w:r w:rsidRPr="00A9705B">
                            <w:rPr>
                              <w:rFonts w:asciiTheme="majorHAnsi" w:hAnsiTheme="majorHAnsi"/>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8CC022" id="_x0000_t202" coordsize="21600,21600" o:spt="202" path="m,l,21600r21600,l21600,xe">
              <v:stroke joinstyle="miter"/>
              <v:path gradientshapeok="t" o:connecttype="rect"/>
            </v:shapetype>
            <v:shape id="Надпись 9" o:spid="_x0000_s1026" type="#_x0000_t202" style="position:absolute;margin-left:67.6pt;margin-top:0;width:118.8pt;height:31.15pt;z-index:251658752;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" filled="f" stroked="f" strokeweight=".5pt">
              <v:textbox style="mso-fit-shape-to-text:t">
                <w:txbxContent>
                  <w:p w14:paraId="7E77EB04" w14:textId="77777777" w:rsidR="00B214BC" w:rsidRPr="00A9705B" w:rsidRDefault="00B214BC" w:rsidP="003D68F2">
                    <w:pPr>
                      <w:pStyle w:val="af6"/>
                      <w:jc w:val="right"/>
                      <w:rPr>
                        <w:rFonts w:asciiTheme="majorHAnsi" w:hAnsiTheme="majorHAnsi"/>
                        <w:color w:val="000000" w:themeColor="text1"/>
                        <w:sz w:val="24"/>
                        <w:szCs w:val="24"/>
                      </w:rPr>
                    </w:pPr>
                    <w:r w:rsidRPr="00A9705B">
                      <w:rPr>
                        <w:rFonts w:asciiTheme="majorHAnsi" w:hAnsiTheme="majorHAnsi"/>
                        <w:color w:val="000000" w:themeColor="text1"/>
                        <w:sz w:val="24"/>
                        <w:szCs w:val="24"/>
                      </w:rPr>
                      <w:fldChar w:fldCharType="begin"/>
                    </w:r>
                    <w:r w:rsidRPr="00A9705B">
                      <w:rPr>
                        <w:rFonts w:asciiTheme="majorHAnsi" w:hAnsiTheme="majorHAnsi"/>
                        <w:color w:val="000000" w:themeColor="text1"/>
                        <w:sz w:val="24"/>
                        <w:szCs w:val="24"/>
                      </w:rPr>
                      <w:instrText>PAGE  \* Arabic  \* MERGEFORMAT</w:instrText>
                    </w:r>
                    <w:r w:rsidRPr="00A9705B">
                      <w:rPr>
                        <w:rFonts w:asciiTheme="majorHAnsi" w:hAnsiTheme="majorHAnsi"/>
                        <w:color w:val="000000" w:themeColor="text1"/>
                        <w:sz w:val="24"/>
                        <w:szCs w:val="24"/>
                      </w:rPr>
                      <w:fldChar w:fldCharType="separate"/>
                    </w:r>
                    <w:r w:rsidR="00C118E0">
                      <w:rPr>
                        <w:rFonts w:asciiTheme="majorHAnsi" w:hAnsiTheme="majorHAnsi"/>
                        <w:noProof/>
                        <w:color w:val="000000" w:themeColor="text1"/>
                        <w:sz w:val="24"/>
                        <w:szCs w:val="24"/>
                      </w:rPr>
                      <w:t>4</w:t>
                    </w:r>
                    <w:r w:rsidRPr="00A9705B">
                      <w:rPr>
                        <w:rFonts w:asciiTheme="majorHAnsi" w:hAnsiTheme="majorHAnsi"/>
                        <w:color w:val="000000" w:themeColor="text1"/>
                        <w:sz w:val="24"/>
                        <w:szCs w:val="24"/>
                      </w:rPr>
                      <w:fldChar w:fldCharType="end"/>
                    </w:r>
                  </w:p>
                </w:txbxContent>
              </v:textbox>
              <w10:wrap anchorx="margin" anchory="margin"/>
            </v:shape>
          </w:pict>
        </mc:Fallback>
      </mc:AlternateContent>
    </w:r>
    <w:r w:rsidR="00B214BC" w:rsidRPr="00BA733C">
      <w:rPr>
        <w:rFonts w:ascii="Times New Roman" w:hAnsi="Times New Roman"/>
        <w:sz w:val="22"/>
        <w:szCs w:val="22"/>
      </w:rPr>
      <mc:AlternateContent>
        <mc:Choice Requires="wps">
          <w:drawing>
            <wp:anchor distT="91440" distB="91440" distL="114300" distR="114300" simplePos="0" relativeHeight="251661824" behindDoc="1" locked="0" layoutInCell="1" allowOverlap="1" wp14:anchorId="3A2788C1" wp14:editId="19B63765">
              <wp:simplePos x="0" y="0"/>
              <wp:positionH relativeFrom="margin">
                <wp:align>center</wp:align>
              </wp:positionH>
              <wp:positionV relativeFrom="bottomMargin">
                <wp:align>top</wp:align>
              </wp:positionV>
              <wp:extent cx="5943600" cy="36195"/>
              <wp:effectExtent l="0" t="0" r="0" b="0"/>
              <wp:wrapSquare wrapText="bothSides"/>
              <wp:docPr id="3" name="Прямоугольник 3"/>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FD3E57" id="Прямоугольник 3" o:spid="_x0000_s1026" style="position:absolute;margin-left:0;margin-top:0;width:468pt;height:2.85pt;z-index:-251654656;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" fillcolor="#4472c4 [3204]" stroked="f" strokeweight="1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7B612" w14:textId="77777777" w:rsidR="00FF330C" w:rsidRDefault="00FF330C" w:rsidP="003D68F2">
      <w:pPr>
        <w:spacing w:after="0" w:line="240" w:lineRule="auto"/>
      </w:pPr>
      <w:r>
        <w:separator/>
      </w:r>
    </w:p>
  </w:footnote>
  <w:footnote w:type="continuationSeparator" w:id="0">
    <w:p w14:paraId="0F09C4B0" w14:textId="77777777" w:rsidR="00FF330C" w:rsidRDefault="00FF330C" w:rsidP="003D68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szCs w:val="22"/>
      </w:rPr>
      <w:alias w:val="Категория"/>
      <w:tag w:val=""/>
      <w:id w:val="28999198"/>
      <w:dataBinding w:prefixMappings="xmlns:ns0='http://purl.org/dc/elements/1.1/' xmlns:ns1='http://schemas.openxmlformats.org/package/2006/metadata/core-properties' " w:xpath="/ns1:coreProperties[1]/ns1:category[1]" w:storeItemID="{6C3C8BC8-F283-45AE-878A-BAB7291924A1}"/>
      <w:text/>
    </w:sdtPr>
    <w:sdtEndPr/>
    <w:sdtContent>
      <w:p w14:paraId="2C36616B" w14:textId="77777777" w:rsidR="00B214BC" w:rsidRPr="00BA733C" w:rsidRDefault="00B214BC" w:rsidP="009C5421">
        <w:pPr>
          <w:pStyle w:val="afa"/>
          <w:spacing w:after="40"/>
          <w:jc w:val="left"/>
          <w:rPr>
            <w:sz w:val="22"/>
            <w:szCs w:val="22"/>
          </w:rPr>
        </w:pPr>
        <w:r>
          <w:rPr>
            <w:sz w:val="22"/>
            <w:szCs w:val="22"/>
          </w:rPr>
          <w:t>ФГИС «</w:t>
        </w:r>
        <w:r w:rsidRPr="00BA733C">
          <w:rPr>
            <w:sz w:val="22"/>
            <w:szCs w:val="22"/>
          </w:rPr>
          <w:t>ВетИ</w:t>
        </w:r>
        <w:r>
          <w:rPr>
            <w:sz w:val="22"/>
            <w:szCs w:val="22"/>
          </w:rPr>
          <w:t>с»</w:t>
        </w:r>
      </w:p>
    </w:sdtContent>
  </w:sdt>
  <w:p w14:paraId="3D43FF57" w14:textId="77777777" w:rsidR="00B214BC" w:rsidRPr="00BA733C" w:rsidRDefault="00B214BC" w:rsidP="00BA733C">
    <w:pPr>
      <w:pStyle w:val="afa"/>
      <w:jc w:val="left"/>
      <w:rPr>
        <w:sz w:val="22"/>
        <w:szCs w:val="22"/>
      </w:rPr>
    </w:pPr>
    <w:r w:rsidRPr="00BA733C">
      <w:rPr>
        <w:rFonts w:ascii="Times New Roman" w:hAnsi="Times New Roman"/>
        <w:sz w:val="22"/>
        <w:szCs w:val="22"/>
      </w:rPr>
      <mc:AlternateContent>
        <mc:Choice Requires="wps">
          <w:drawing>
            <wp:anchor distT="91440" distB="91440" distL="114300" distR="114300" simplePos="0" relativeHeight="251655680" behindDoc="1" locked="0" layoutInCell="1" allowOverlap="1" wp14:anchorId="53140E7F" wp14:editId="437CF9ED">
              <wp:simplePos x="0" y="0"/>
              <wp:positionH relativeFrom="margin">
                <wp:posOffset>0</wp:posOffset>
              </wp:positionH>
              <wp:positionV relativeFrom="bottomMargin">
                <wp:posOffset>-9001125</wp:posOffset>
              </wp:positionV>
              <wp:extent cx="5943600" cy="36195"/>
              <wp:effectExtent l="0" t="0" r="3175" b="1905"/>
              <wp:wrapSquare wrapText="bothSides"/>
              <wp:docPr id="27" name="Прямоугольник 27"/>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4B5DD1" id="Прямоугольник 27" o:spid="_x0000_s1026" style="position:absolute;margin-left:0;margin-top:-708.75pt;width:468pt;height:2.85pt;z-index:-251660800;visibility:visible;mso-wrap-style:square;mso-width-percent:1000;mso-height-percent:0;mso-wrap-distance-left:9pt;mso-wrap-distance-top:7.2pt;mso-wrap-distance-right:9pt;mso-wrap-distance-bottom:7.2pt;mso-position-horizontal:absolute;mso-position-horizontal-relative:margin;mso-position-vertical:absolute;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" fillcolor="#4472c4 [3204]" stroked="f" strokeweight="1pt">
              <w10:wrap type="square" anchorx="margin" anchory="margin"/>
            </v:rect>
          </w:pict>
        </mc:Fallback>
      </mc:AlternateContent>
    </w:r>
    <w:sdt>
      <w:sdtPr>
        <w:rPr>
          <w:sz w:val="22"/>
          <w:szCs w:val="22"/>
        </w:rPr>
        <w:alias w:val="Ключевые слова"/>
        <w:tag w:val=""/>
        <w:id w:val="-1903204533"/>
        <w:dataBinding w:prefixMappings="xmlns:ns0='http://purl.org/dc/elements/1.1/' xmlns:ns1='http://schemas.openxmlformats.org/package/2006/metadata/core-properties' " w:xpath="/ns1:coreProperties[1]/ns1:keywords[1]" w:storeItemID="{6C3C8BC8-F283-45AE-878A-BAB7291924A1}"/>
        <w:text/>
      </w:sdtPr>
      <w:sdtEndPr/>
      <w:sdtContent>
        <w:r w:rsidRPr="00BA733C">
          <w:rPr>
            <w:sz w:val="22"/>
            <w:szCs w:val="22"/>
          </w:rPr>
          <w:t xml:space="preserve">Компонент </w:t>
        </w:r>
        <w:r>
          <w:rPr>
            <w:sz w:val="22"/>
            <w:szCs w:val="22"/>
          </w:rPr>
          <w:t>«Гален» с встроенным компонентом «</w:t>
        </w:r>
        <w:r w:rsidRPr="00BA733C">
          <w:rPr>
            <w:sz w:val="22"/>
            <w:szCs w:val="22"/>
          </w:rPr>
          <w:t>Ирена</w:t>
        </w:r>
        <w:r>
          <w:rPr>
            <w:sz w:val="22"/>
            <w:szCs w:val="22"/>
          </w:rPr>
          <w:t>»</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0FAEF0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725B0F"/>
    <w:multiLevelType w:val="hybridMultilevel"/>
    <w:tmpl w:val="8E7A84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D9B2D63"/>
    <w:multiLevelType w:val="multilevel"/>
    <w:tmpl w:val="4760BBFE"/>
    <w:lvl w:ilvl="0">
      <w:start w:val="1"/>
      <w:numFmt w:val="decimal"/>
      <w:pStyle w:val="1"/>
      <w:lvlText w:val="%1"/>
      <w:lvlJc w:val="left"/>
      <w:pPr>
        <w:ind w:left="0" w:firstLine="709"/>
      </w:pPr>
      <w:rPr>
        <w:rFonts w:hint="default"/>
      </w:rPr>
    </w:lvl>
    <w:lvl w:ilvl="1">
      <w:start w:val="1"/>
      <w:numFmt w:val="decimal"/>
      <w:pStyle w:val="2"/>
      <w:lvlText w:val="%1.%2"/>
      <w:lvlJc w:val="left"/>
      <w:pPr>
        <w:ind w:left="0" w:firstLine="709"/>
      </w:pPr>
      <w:rPr>
        <w:rFonts w:hint="default"/>
      </w:rPr>
    </w:lvl>
    <w:lvl w:ilvl="2">
      <w:start w:val="1"/>
      <w:numFmt w:val="decimal"/>
      <w:pStyle w:val="3"/>
      <w:lvlText w:val="%1.%2.%3"/>
      <w:lvlJc w:val="left"/>
      <w:pPr>
        <w:ind w:left="0" w:firstLine="709"/>
      </w:pPr>
      <w:rPr>
        <w:rFonts w:hint="default"/>
      </w:rPr>
    </w:lvl>
    <w:lvl w:ilvl="3">
      <w:start w:val="1"/>
      <w:numFmt w:val="decimal"/>
      <w:pStyle w:val="4"/>
      <w:lvlText w:val="%1.%2.%3.%4"/>
      <w:lvlJc w:val="left"/>
      <w:pPr>
        <w:ind w:left="0" w:firstLine="709"/>
      </w:pPr>
      <w:rPr>
        <w:rFonts w:hint="default"/>
      </w:rPr>
    </w:lvl>
    <w:lvl w:ilvl="4">
      <w:start w:val="1"/>
      <w:numFmt w:val="decimal"/>
      <w:pStyle w:val="5"/>
      <w:lvlText w:val="%1.%2.%3.%4.%5"/>
      <w:lvlJc w:val="left"/>
      <w:pPr>
        <w:ind w:left="0" w:firstLine="709"/>
      </w:pPr>
      <w:rPr>
        <w:rFonts w:hint="default"/>
      </w:rPr>
    </w:lvl>
    <w:lvl w:ilvl="5">
      <w:start w:val="1"/>
      <w:numFmt w:val="decimal"/>
      <w:pStyle w:val="6"/>
      <w:lvlText w:val="%1.%2.%3.%4.%5.%6"/>
      <w:lvlJc w:val="left"/>
      <w:pPr>
        <w:ind w:left="0" w:firstLine="709"/>
      </w:pPr>
      <w:rPr>
        <w:rFonts w:hint="default"/>
      </w:rPr>
    </w:lvl>
    <w:lvl w:ilvl="6">
      <w:start w:val="1"/>
      <w:numFmt w:val="decimal"/>
      <w:lvlText w:val="%1.%2.%3.%4.%5.%6.%7"/>
      <w:lvlJc w:val="left"/>
      <w:pPr>
        <w:ind w:left="0" w:firstLine="709"/>
      </w:pPr>
      <w:rPr>
        <w:rFonts w:hint="default"/>
      </w:rPr>
    </w:lvl>
    <w:lvl w:ilvl="7">
      <w:start w:val="1"/>
      <w:numFmt w:val="decimal"/>
      <w:lvlText w:val="%1.%2.%3.%4.%5.%6.%7.%8"/>
      <w:lvlJc w:val="left"/>
      <w:pPr>
        <w:ind w:left="0" w:firstLine="709"/>
      </w:pPr>
      <w:rPr>
        <w:rFonts w:hint="default"/>
      </w:rPr>
    </w:lvl>
    <w:lvl w:ilvl="8">
      <w:start w:val="1"/>
      <w:numFmt w:val="decimal"/>
      <w:lvlText w:val="%1.%2.%3.%4.%5.%6.%7.%8.%9"/>
      <w:lvlJc w:val="left"/>
      <w:pPr>
        <w:ind w:left="0" w:firstLine="709"/>
      </w:pPr>
      <w:rPr>
        <w:rFonts w:hint="default"/>
      </w:rPr>
    </w:lvl>
  </w:abstractNum>
  <w:abstractNum w:abstractNumId="3" w15:restartNumberingAfterBreak="0">
    <w:nsid w:val="131D6F97"/>
    <w:multiLevelType w:val="hybridMultilevel"/>
    <w:tmpl w:val="F858F394"/>
    <w:lvl w:ilvl="0" w:tplc="597A19AE">
      <w:start w:val="1"/>
      <w:numFmt w:val="decimal"/>
      <w:lvlText w:val="Шаг %1."/>
      <w:lvlJc w:val="left"/>
      <w:pPr>
        <w:ind w:left="1287" w:hanging="360"/>
      </w:pPr>
      <w:rPr>
        <w:rFonts w:hint="default"/>
        <w:b w:val="0"/>
        <w:i/>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132A5766"/>
    <w:multiLevelType w:val="hybridMultilevel"/>
    <w:tmpl w:val="F858F394"/>
    <w:lvl w:ilvl="0" w:tplc="597A19AE">
      <w:start w:val="1"/>
      <w:numFmt w:val="decimal"/>
      <w:lvlText w:val="Шаг %1."/>
      <w:lvlJc w:val="left"/>
      <w:pPr>
        <w:ind w:left="1287" w:hanging="360"/>
      </w:pPr>
      <w:rPr>
        <w:rFonts w:hint="default"/>
        <w:b w:val="0"/>
        <w:i/>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192A06A4"/>
    <w:multiLevelType w:val="hybridMultilevel"/>
    <w:tmpl w:val="F858F394"/>
    <w:lvl w:ilvl="0" w:tplc="597A19AE">
      <w:start w:val="1"/>
      <w:numFmt w:val="decimal"/>
      <w:lvlText w:val="Шаг %1."/>
      <w:lvlJc w:val="left"/>
      <w:pPr>
        <w:ind w:left="1287" w:hanging="360"/>
      </w:pPr>
      <w:rPr>
        <w:rFonts w:hint="default"/>
        <w:b w:val="0"/>
        <w:i/>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228331D1"/>
    <w:multiLevelType w:val="hybridMultilevel"/>
    <w:tmpl w:val="F858F394"/>
    <w:lvl w:ilvl="0" w:tplc="597A19AE">
      <w:start w:val="1"/>
      <w:numFmt w:val="decimal"/>
      <w:lvlText w:val="Шаг %1."/>
      <w:lvlJc w:val="left"/>
      <w:pPr>
        <w:ind w:left="1287" w:hanging="360"/>
      </w:pPr>
      <w:rPr>
        <w:rFonts w:hint="default"/>
        <w:b w:val="0"/>
        <w:i/>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23967CE5"/>
    <w:multiLevelType w:val="hybridMultilevel"/>
    <w:tmpl w:val="F858F394"/>
    <w:lvl w:ilvl="0" w:tplc="597A19AE">
      <w:start w:val="1"/>
      <w:numFmt w:val="decimal"/>
      <w:lvlText w:val="Шаг %1."/>
      <w:lvlJc w:val="left"/>
      <w:pPr>
        <w:ind w:left="1287" w:hanging="360"/>
      </w:pPr>
      <w:rPr>
        <w:rFonts w:hint="default"/>
        <w:b w:val="0"/>
        <w:i/>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28CD7ECE"/>
    <w:multiLevelType w:val="hybridMultilevel"/>
    <w:tmpl w:val="F858F394"/>
    <w:lvl w:ilvl="0" w:tplc="597A19AE">
      <w:start w:val="1"/>
      <w:numFmt w:val="decimal"/>
      <w:lvlText w:val="Шаг %1."/>
      <w:lvlJc w:val="left"/>
      <w:pPr>
        <w:ind w:left="1287" w:hanging="360"/>
      </w:pPr>
      <w:rPr>
        <w:rFonts w:hint="default"/>
        <w:b w:val="0"/>
        <w:i/>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2AF8366B"/>
    <w:multiLevelType w:val="hybridMultilevel"/>
    <w:tmpl w:val="3BC8EBF8"/>
    <w:lvl w:ilvl="0" w:tplc="3F587292">
      <w:start w:val="1"/>
      <w:numFmt w:val="bullet"/>
      <w:pStyle w:val="10"/>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B52227B"/>
    <w:multiLevelType w:val="hybridMultilevel"/>
    <w:tmpl w:val="F858F394"/>
    <w:lvl w:ilvl="0" w:tplc="597A19AE">
      <w:start w:val="1"/>
      <w:numFmt w:val="decimal"/>
      <w:lvlText w:val="Шаг %1."/>
      <w:lvlJc w:val="left"/>
      <w:pPr>
        <w:ind w:left="1287" w:hanging="360"/>
      </w:pPr>
      <w:rPr>
        <w:rFonts w:hint="default"/>
        <w:b w:val="0"/>
        <w:i/>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CAA2BC0"/>
    <w:multiLevelType w:val="hybridMultilevel"/>
    <w:tmpl w:val="F858F394"/>
    <w:lvl w:ilvl="0" w:tplc="597A19AE">
      <w:start w:val="1"/>
      <w:numFmt w:val="decimal"/>
      <w:lvlText w:val="Шаг %1."/>
      <w:lvlJc w:val="left"/>
      <w:pPr>
        <w:ind w:left="1287" w:hanging="360"/>
      </w:pPr>
      <w:rPr>
        <w:rFonts w:hint="default"/>
        <w:b w:val="0"/>
        <w:i/>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343769CE"/>
    <w:multiLevelType w:val="hybridMultilevel"/>
    <w:tmpl w:val="F858F394"/>
    <w:lvl w:ilvl="0" w:tplc="597A19AE">
      <w:start w:val="1"/>
      <w:numFmt w:val="decimal"/>
      <w:lvlText w:val="Шаг %1."/>
      <w:lvlJc w:val="left"/>
      <w:pPr>
        <w:ind w:left="1287" w:hanging="360"/>
      </w:pPr>
      <w:rPr>
        <w:rFonts w:hint="default"/>
        <w:b w:val="0"/>
        <w:i/>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36DE1FD2"/>
    <w:multiLevelType w:val="hybridMultilevel"/>
    <w:tmpl w:val="F858F394"/>
    <w:lvl w:ilvl="0" w:tplc="597A19AE">
      <w:start w:val="1"/>
      <w:numFmt w:val="decimal"/>
      <w:lvlText w:val="Шаг %1."/>
      <w:lvlJc w:val="left"/>
      <w:pPr>
        <w:ind w:left="1287" w:hanging="360"/>
      </w:pPr>
      <w:rPr>
        <w:rFonts w:hint="default"/>
        <w:b w:val="0"/>
        <w:i/>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38B41B88"/>
    <w:multiLevelType w:val="hybridMultilevel"/>
    <w:tmpl w:val="F858F394"/>
    <w:lvl w:ilvl="0" w:tplc="597A19AE">
      <w:start w:val="1"/>
      <w:numFmt w:val="decimal"/>
      <w:lvlText w:val="Шаг %1."/>
      <w:lvlJc w:val="left"/>
      <w:pPr>
        <w:ind w:left="1287" w:hanging="360"/>
      </w:pPr>
      <w:rPr>
        <w:rFonts w:hint="default"/>
        <w:b w:val="0"/>
        <w:i/>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3E47654D"/>
    <w:multiLevelType w:val="hybridMultilevel"/>
    <w:tmpl w:val="F858F394"/>
    <w:lvl w:ilvl="0" w:tplc="597A19AE">
      <w:start w:val="1"/>
      <w:numFmt w:val="decimal"/>
      <w:lvlText w:val="Шаг %1."/>
      <w:lvlJc w:val="left"/>
      <w:pPr>
        <w:ind w:left="1287" w:hanging="360"/>
      </w:pPr>
      <w:rPr>
        <w:rFonts w:hint="default"/>
        <w:b w:val="0"/>
        <w:i/>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41576EE7"/>
    <w:multiLevelType w:val="hybridMultilevel"/>
    <w:tmpl w:val="F858F394"/>
    <w:lvl w:ilvl="0" w:tplc="597A19AE">
      <w:start w:val="1"/>
      <w:numFmt w:val="decimal"/>
      <w:lvlText w:val="Шаг %1."/>
      <w:lvlJc w:val="left"/>
      <w:pPr>
        <w:ind w:left="1287" w:hanging="360"/>
      </w:pPr>
      <w:rPr>
        <w:rFonts w:hint="default"/>
        <w:b w:val="0"/>
        <w:i/>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48441501"/>
    <w:multiLevelType w:val="hybridMultilevel"/>
    <w:tmpl w:val="F858F394"/>
    <w:lvl w:ilvl="0" w:tplc="597A19AE">
      <w:start w:val="1"/>
      <w:numFmt w:val="decimal"/>
      <w:lvlText w:val="Шаг %1."/>
      <w:lvlJc w:val="left"/>
      <w:pPr>
        <w:ind w:left="1287" w:hanging="360"/>
      </w:pPr>
      <w:rPr>
        <w:rFonts w:hint="default"/>
        <w:b w:val="0"/>
        <w:i/>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487D27D4"/>
    <w:multiLevelType w:val="multilevel"/>
    <w:tmpl w:val="5BF8A0C4"/>
    <w:lvl w:ilvl="0">
      <w:start w:val="1"/>
      <w:numFmt w:val="decimal"/>
      <w:pStyle w:val="1Arial"/>
      <w:lvlText w:val="%1."/>
      <w:lvlJc w:val="left"/>
      <w:pPr>
        <w:tabs>
          <w:tab w:val="num" w:pos="360"/>
        </w:tabs>
      </w:pPr>
    </w:lvl>
    <w:lvl w:ilvl="1">
      <w:start w:val="1"/>
      <w:numFmt w:val="decimal"/>
      <w:pStyle w:val="2Arial"/>
      <w:lvlText w:val="%1.%2."/>
      <w:lvlJc w:val="left"/>
      <w:pPr>
        <w:tabs>
          <w:tab w:val="num" w:pos="720"/>
        </w:tabs>
      </w:pPr>
    </w:lvl>
    <w:lvl w:ilvl="2">
      <w:start w:val="1"/>
      <w:numFmt w:val="decimal"/>
      <w:pStyle w:val="3Arial"/>
      <w:lvlText w:val="%1.%2.%3."/>
      <w:lvlJc w:val="left"/>
      <w:pPr>
        <w:tabs>
          <w:tab w:val="num" w:pos="720"/>
        </w:tabs>
      </w:pPr>
    </w:lvl>
    <w:lvl w:ilvl="3">
      <w:start w:val="1"/>
      <w:numFmt w:val="decimal"/>
      <w:pStyle w:val="4Arial"/>
      <w:lvlText w:val="%1.%2.%3.%4."/>
      <w:lvlJc w:val="left"/>
      <w:pPr>
        <w:tabs>
          <w:tab w:val="num" w:pos="1080"/>
        </w:tabs>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4894189E"/>
    <w:multiLevelType w:val="hybridMultilevel"/>
    <w:tmpl w:val="F858F394"/>
    <w:lvl w:ilvl="0" w:tplc="597A19AE">
      <w:start w:val="1"/>
      <w:numFmt w:val="decimal"/>
      <w:lvlText w:val="Шаг %1."/>
      <w:lvlJc w:val="left"/>
      <w:pPr>
        <w:ind w:left="1287" w:hanging="360"/>
      </w:pPr>
      <w:rPr>
        <w:rFonts w:hint="default"/>
        <w:b w:val="0"/>
        <w:i/>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48BC191D"/>
    <w:multiLevelType w:val="hybridMultilevel"/>
    <w:tmpl w:val="F858F394"/>
    <w:lvl w:ilvl="0" w:tplc="597A19AE">
      <w:start w:val="1"/>
      <w:numFmt w:val="decimal"/>
      <w:lvlText w:val="Шаг %1."/>
      <w:lvlJc w:val="left"/>
      <w:pPr>
        <w:ind w:left="1287" w:hanging="360"/>
      </w:pPr>
      <w:rPr>
        <w:rFonts w:hint="default"/>
        <w:b w:val="0"/>
        <w:i/>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4AB37019"/>
    <w:multiLevelType w:val="hybridMultilevel"/>
    <w:tmpl w:val="F858F394"/>
    <w:lvl w:ilvl="0" w:tplc="597A19AE">
      <w:start w:val="1"/>
      <w:numFmt w:val="decimal"/>
      <w:lvlText w:val="Шаг %1."/>
      <w:lvlJc w:val="left"/>
      <w:pPr>
        <w:ind w:left="1287" w:hanging="360"/>
      </w:pPr>
      <w:rPr>
        <w:rFonts w:hint="default"/>
        <w:b w:val="0"/>
        <w:i/>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4EB003EF"/>
    <w:multiLevelType w:val="hybridMultilevel"/>
    <w:tmpl w:val="F858F394"/>
    <w:lvl w:ilvl="0" w:tplc="597A19AE">
      <w:start w:val="1"/>
      <w:numFmt w:val="decimal"/>
      <w:lvlText w:val="Шаг %1."/>
      <w:lvlJc w:val="left"/>
      <w:pPr>
        <w:ind w:left="1287" w:hanging="360"/>
      </w:pPr>
      <w:rPr>
        <w:rFonts w:hint="default"/>
        <w:b w:val="0"/>
        <w:i/>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6347601E"/>
    <w:multiLevelType w:val="hybridMultilevel"/>
    <w:tmpl w:val="751AE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5C04F9B"/>
    <w:multiLevelType w:val="hybridMultilevel"/>
    <w:tmpl w:val="F858F394"/>
    <w:lvl w:ilvl="0" w:tplc="597A19AE">
      <w:start w:val="1"/>
      <w:numFmt w:val="decimal"/>
      <w:lvlText w:val="Шаг %1."/>
      <w:lvlJc w:val="left"/>
      <w:pPr>
        <w:ind w:left="1287" w:hanging="360"/>
      </w:pPr>
      <w:rPr>
        <w:rFonts w:hint="default"/>
        <w:b w:val="0"/>
        <w:i/>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6D8026EB"/>
    <w:multiLevelType w:val="hybridMultilevel"/>
    <w:tmpl w:val="F858F394"/>
    <w:lvl w:ilvl="0" w:tplc="597A19AE">
      <w:start w:val="1"/>
      <w:numFmt w:val="decimal"/>
      <w:lvlText w:val="Шаг %1."/>
      <w:lvlJc w:val="left"/>
      <w:pPr>
        <w:ind w:left="1287" w:hanging="360"/>
      </w:pPr>
      <w:rPr>
        <w:rFonts w:hint="default"/>
        <w:b w:val="0"/>
        <w:i/>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6DE6509F"/>
    <w:multiLevelType w:val="multilevel"/>
    <w:tmpl w:val="04190025"/>
    <w:lvl w:ilvl="0">
      <w:start w:val="1"/>
      <w:numFmt w:val="decimal"/>
      <w:pStyle w:val="11"/>
      <w:lvlText w:val="%1"/>
      <w:lvlJc w:val="left"/>
      <w:pPr>
        <w:ind w:left="432" w:hanging="432"/>
      </w:pPr>
    </w:lvl>
    <w:lvl w:ilvl="1">
      <w:start w:val="1"/>
      <w:numFmt w:val="decimal"/>
      <w:pStyle w:val="20"/>
      <w:lvlText w:val="%1.%2"/>
      <w:lvlJc w:val="left"/>
      <w:pPr>
        <w:ind w:left="576" w:hanging="576"/>
      </w:pPr>
    </w:lvl>
    <w:lvl w:ilvl="2">
      <w:start w:val="1"/>
      <w:numFmt w:val="decimal"/>
      <w:pStyle w:val="30"/>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0"/>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7" w15:restartNumberingAfterBreak="0">
    <w:nsid w:val="6E8C32AC"/>
    <w:multiLevelType w:val="hybridMultilevel"/>
    <w:tmpl w:val="F858F394"/>
    <w:lvl w:ilvl="0" w:tplc="597A19AE">
      <w:start w:val="1"/>
      <w:numFmt w:val="decimal"/>
      <w:lvlText w:val="Шаг %1."/>
      <w:lvlJc w:val="left"/>
      <w:pPr>
        <w:ind w:left="1287" w:hanging="360"/>
      </w:pPr>
      <w:rPr>
        <w:rFonts w:hint="default"/>
        <w:b w:val="0"/>
        <w:i/>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75546E97"/>
    <w:multiLevelType w:val="hybridMultilevel"/>
    <w:tmpl w:val="F858F394"/>
    <w:lvl w:ilvl="0" w:tplc="597A19AE">
      <w:start w:val="1"/>
      <w:numFmt w:val="decimal"/>
      <w:lvlText w:val="Шаг %1."/>
      <w:lvlJc w:val="left"/>
      <w:pPr>
        <w:ind w:left="1287" w:hanging="360"/>
      </w:pPr>
      <w:rPr>
        <w:rFonts w:hint="default"/>
        <w:b w:val="0"/>
        <w:i/>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75976CB5"/>
    <w:multiLevelType w:val="hybridMultilevel"/>
    <w:tmpl w:val="F858F394"/>
    <w:lvl w:ilvl="0" w:tplc="597A19AE">
      <w:start w:val="1"/>
      <w:numFmt w:val="decimal"/>
      <w:lvlText w:val="Шаг %1."/>
      <w:lvlJc w:val="left"/>
      <w:pPr>
        <w:ind w:left="1287" w:hanging="360"/>
      </w:pPr>
      <w:rPr>
        <w:rFonts w:hint="default"/>
        <w:b w:val="0"/>
        <w:i/>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7"/>
  </w:num>
  <w:num w:numId="2">
    <w:abstractNumId w:val="26"/>
  </w:num>
  <w:num w:numId="3">
    <w:abstractNumId w:val="9"/>
  </w:num>
  <w:num w:numId="4">
    <w:abstractNumId w:val="0"/>
  </w:num>
  <w:num w:numId="5">
    <w:abstractNumId w:val="2"/>
  </w:num>
  <w:num w:numId="6">
    <w:abstractNumId w:val="18"/>
  </w:num>
  <w:num w:numId="7">
    <w:abstractNumId w:val="13"/>
  </w:num>
  <w:num w:numId="8">
    <w:abstractNumId w:val="16"/>
  </w:num>
  <w:num w:numId="9">
    <w:abstractNumId w:val="8"/>
  </w:num>
  <w:num w:numId="10">
    <w:abstractNumId w:val="14"/>
  </w:num>
  <w:num w:numId="11">
    <w:abstractNumId w:val="12"/>
  </w:num>
  <w:num w:numId="12">
    <w:abstractNumId w:val="4"/>
  </w:num>
  <w:num w:numId="13">
    <w:abstractNumId w:val="11"/>
  </w:num>
  <w:num w:numId="14">
    <w:abstractNumId w:val="24"/>
  </w:num>
  <w:num w:numId="15">
    <w:abstractNumId w:val="25"/>
  </w:num>
  <w:num w:numId="16">
    <w:abstractNumId w:val="10"/>
  </w:num>
  <w:num w:numId="17">
    <w:abstractNumId w:val="21"/>
  </w:num>
  <w:num w:numId="18">
    <w:abstractNumId w:val="20"/>
  </w:num>
  <w:num w:numId="19">
    <w:abstractNumId w:val="22"/>
  </w:num>
  <w:num w:numId="20">
    <w:abstractNumId w:val="5"/>
  </w:num>
  <w:num w:numId="21">
    <w:abstractNumId w:val="15"/>
  </w:num>
  <w:num w:numId="22">
    <w:abstractNumId w:val="7"/>
  </w:num>
  <w:num w:numId="23">
    <w:abstractNumId w:val="27"/>
  </w:num>
  <w:num w:numId="24">
    <w:abstractNumId w:val="29"/>
  </w:num>
  <w:num w:numId="25">
    <w:abstractNumId w:val="6"/>
  </w:num>
  <w:num w:numId="26">
    <w:abstractNumId w:val="19"/>
  </w:num>
  <w:num w:numId="27">
    <w:abstractNumId w:val="28"/>
  </w:num>
  <w:num w:numId="28">
    <w:abstractNumId w:val="3"/>
  </w:num>
  <w:num w:numId="29">
    <w:abstractNumId w:val="1"/>
  </w:num>
  <w:num w:numId="30">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80F"/>
    <w:rsid w:val="000013C3"/>
    <w:rsid w:val="000108EB"/>
    <w:rsid w:val="000247E8"/>
    <w:rsid w:val="00027167"/>
    <w:rsid w:val="00030C4C"/>
    <w:rsid w:val="000363EB"/>
    <w:rsid w:val="00047DCC"/>
    <w:rsid w:val="00052555"/>
    <w:rsid w:val="0006310A"/>
    <w:rsid w:val="00081609"/>
    <w:rsid w:val="00082F34"/>
    <w:rsid w:val="00097160"/>
    <w:rsid w:val="000A69C0"/>
    <w:rsid w:val="000B34C1"/>
    <w:rsid w:val="000C130E"/>
    <w:rsid w:val="000E0381"/>
    <w:rsid w:val="000E07C2"/>
    <w:rsid w:val="000E1319"/>
    <w:rsid w:val="000E1874"/>
    <w:rsid w:val="000E65DE"/>
    <w:rsid w:val="000E7771"/>
    <w:rsid w:val="000F0EBE"/>
    <w:rsid w:val="000F5825"/>
    <w:rsid w:val="00105879"/>
    <w:rsid w:val="001067FF"/>
    <w:rsid w:val="001205F1"/>
    <w:rsid w:val="001346AC"/>
    <w:rsid w:val="00142814"/>
    <w:rsid w:val="001457F9"/>
    <w:rsid w:val="00145AE5"/>
    <w:rsid w:val="00155178"/>
    <w:rsid w:val="00160DF9"/>
    <w:rsid w:val="001673E3"/>
    <w:rsid w:val="00172849"/>
    <w:rsid w:val="001934A1"/>
    <w:rsid w:val="001972DD"/>
    <w:rsid w:val="00197FBB"/>
    <w:rsid w:val="001A75B3"/>
    <w:rsid w:val="001B21CD"/>
    <w:rsid w:val="001C2389"/>
    <w:rsid w:val="001D611D"/>
    <w:rsid w:val="001E0CA9"/>
    <w:rsid w:val="001E679D"/>
    <w:rsid w:val="001F5EF9"/>
    <w:rsid w:val="0020225F"/>
    <w:rsid w:val="002052BD"/>
    <w:rsid w:val="00206251"/>
    <w:rsid w:val="002231D4"/>
    <w:rsid w:val="002319C0"/>
    <w:rsid w:val="00234A07"/>
    <w:rsid w:val="00234CD1"/>
    <w:rsid w:val="0023703F"/>
    <w:rsid w:val="0024292C"/>
    <w:rsid w:val="00247D48"/>
    <w:rsid w:val="0025045C"/>
    <w:rsid w:val="00252472"/>
    <w:rsid w:val="00252574"/>
    <w:rsid w:val="00257B56"/>
    <w:rsid w:val="00263C88"/>
    <w:rsid w:val="00266382"/>
    <w:rsid w:val="00290050"/>
    <w:rsid w:val="002B2B15"/>
    <w:rsid w:val="002B2EE9"/>
    <w:rsid w:val="002B60B0"/>
    <w:rsid w:val="002C7351"/>
    <w:rsid w:val="002D408C"/>
    <w:rsid w:val="002D7461"/>
    <w:rsid w:val="002E1E98"/>
    <w:rsid w:val="002E2B07"/>
    <w:rsid w:val="002E46CB"/>
    <w:rsid w:val="002E7662"/>
    <w:rsid w:val="002F269F"/>
    <w:rsid w:val="002F3640"/>
    <w:rsid w:val="002F42A5"/>
    <w:rsid w:val="002F4F69"/>
    <w:rsid w:val="002F7F81"/>
    <w:rsid w:val="00300BC4"/>
    <w:rsid w:val="00302BFA"/>
    <w:rsid w:val="00304C20"/>
    <w:rsid w:val="00311FDB"/>
    <w:rsid w:val="003238C3"/>
    <w:rsid w:val="00326A7B"/>
    <w:rsid w:val="0032706C"/>
    <w:rsid w:val="00346A89"/>
    <w:rsid w:val="00346BA7"/>
    <w:rsid w:val="00353DE4"/>
    <w:rsid w:val="00353E1E"/>
    <w:rsid w:val="00354DBB"/>
    <w:rsid w:val="00355843"/>
    <w:rsid w:val="00355B84"/>
    <w:rsid w:val="00364A19"/>
    <w:rsid w:val="00366809"/>
    <w:rsid w:val="00366A72"/>
    <w:rsid w:val="0037580F"/>
    <w:rsid w:val="00381F2B"/>
    <w:rsid w:val="003A095B"/>
    <w:rsid w:val="003A1F18"/>
    <w:rsid w:val="003A4727"/>
    <w:rsid w:val="003C046E"/>
    <w:rsid w:val="003C2306"/>
    <w:rsid w:val="003D4385"/>
    <w:rsid w:val="003D68F2"/>
    <w:rsid w:val="003E589D"/>
    <w:rsid w:val="00400398"/>
    <w:rsid w:val="00403E3A"/>
    <w:rsid w:val="004043DA"/>
    <w:rsid w:val="00420623"/>
    <w:rsid w:val="0044215C"/>
    <w:rsid w:val="00454888"/>
    <w:rsid w:val="00456B1B"/>
    <w:rsid w:val="004717B3"/>
    <w:rsid w:val="0049001F"/>
    <w:rsid w:val="004A2E80"/>
    <w:rsid w:val="004A6511"/>
    <w:rsid w:val="004B4B80"/>
    <w:rsid w:val="004C20AF"/>
    <w:rsid w:val="004C2496"/>
    <w:rsid w:val="004C4D62"/>
    <w:rsid w:val="004C6D9C"/>
    <w:rsid w:val="004D0A0D"/>
    <w:rsid w:val="004E01DE"/>
    <w:rsid w:val="004E1FAE"/>
    <w:rsid w:val="005079C4"/>
    <w:rsid w:val="00510176"/>
    <w:rsid w:val="00522194"/>
    <w:rsid w:val="00523EB8"/>
    <w:rsid w:val="00525667"/>
    <w:rsid w:val="00544C20"/>
    <w:rsid w:val="00545562"/>
    <w:rsid w:val="005519B6"/>
    <w:rsid w:val="00555252"/>
    <w:rsid w:val="00561C73"/>
    <w:rsid w:val="0058017C"/>
    <w:rsid w:val="005834C4"/>
    <w:rsid w:val="005845CF"/>
    <w:rsid w:val="00584F56"/>
    <w:rsid w:val="00596FA7"/>
    <w:rsid w:val="005B1D43"/>
    <w:rsid w:val="005B3C9F"/>
    <w:rsid w:val="005B6E29"/>
    <w:rsid w:val="005B7AA5"/>
    <w:rsid w:val="005D19D4"/>
    <w:rsid w:val="005E2C64"/>
    <w:rsid w:val="005E5777"/>
    <w:rsid w:val="006003C3"/>
    <w:rsid w:val="00602ABC"/>
    <w:rsid w:val="00606870"/>
    <w:rsid w:val="00611990"/>
    <w:rsid w:val="00611C15"/>
    <w:rsid w:val="0062489A"/>
    <w:rsid w:val="00631C4D"/>
    <w:rsid w:val="0064457E"/>
    <w:rsid w:val="006608CD"/>
    <w:rsid w:val="00660D64"/>
    <w:rsid w:val="00661AF5"/>
    <w:rsid w:val="00674CC7"/>
    <w:rsid w:val="00686F4E"/>
    <w:rsid w:val="00692028"/>
    <w:rsid w:val="006A0C1E"/>
    <w:rsid w:val="006A1898"/>
    <w:rsid w:val="006A66E9"/>
    <w:rsid w:val="006B1F39"/>
    <w:rsid w:val="006B4E1A"/>
    <w:rsid w:val="006C3BF8"/>
    <w:rsid w:val="006C6836"/>
    <w:rsid w:val="006D0A1A"/>
    <w:rsid w:val="006D4F08"/>
    <w:rsid w:val="006E513F"/>
    <w:rsid w:val="006E63E1"/>
    <w:rsid w:val="006F2470"/>
    <w:rsid w:val="006F2721"/>
    <w:rsid w:val="006F2FB5"/>
    <w:rsid w:val="00715ABB"/>
    <w:rsid w:val="00716ED6"/>
    <w:rsid w:val="00717B99"/>
    <w:rsid w:val="00721396"/>
    <w:rsid w:val="00726AE3"/>
    <w:rsid w:val="00732294"/>
    <w:rsid w:val="00734DA8"/>
    <w:rsid w:val="00745E5F"/>
    <w:rsid w:val="00751DF6"/>
    <w:rsid w:val="0076073D"/>
    <w:rsid w:val="00767291"/>
    <w:rsid w:val="00774FE1"/>
    <w:rsid w:val="007828C9"/>
    <w:rsid w:val="00787787"/>
    <w:rsid w:val="00791158"/>
    <w:rsid w:val="0079115E"/>
    <w:rsid w:val="00793DDE"/>
    <w:rsid w:val="007A1095"/>
    <w:rsid w:val="007A5BB1"/>
    <w:rsid w:val="007B4B1D"/>
    <w:rsid w:val="007C33D8"/>
    <w:rsid w:val="007C48AF"/>
    <w:rsid w:val="007D0D85"/>
    <w:rsid w:val="007F6DAB"/>
    <w:rsid w:val="008032A6"/>
    <w:rsid w:val="008054C7"/>
    <w:rsid w:val="00806383"/>
    <w:rsid w:val="00807551"/>
    <w:rsid w:val="00807902"/>
    <w:rsid w:val="0081076A"/>
    <w:rsid w:val="008157D0"/>
    <w:rsid w:val="00821911"/>
    <w:rsid w:val="00831CAA"/>
    <w:rsid w:val="008367D2"/>
    <w:rsid w:val="0084086E"/>
    <w:rsid w:val="008418BC"/>
    <w:rsid w:val="00844A7B"/>
    <w:rsid w:val="00845C1B"/>
    <w:rsid w:val="00853C04"/>
    <w:rsid w:val="00862292"/>
    <w:rsid w:val="00863694"/>
    <w:rsid w:val="0086403E"/>
    <w:rsid w:val="00864B56"/>
    <w:rsid w:val="0086570E"/>
    <w:rsid w:val="00883ACD"/>
    <w:rsid w:val="0089555C"/>
    <w:rsid w:val="0089701A"/>
    <w:rsid w:val="008E2940"/>
    <w:rsid w:val="008F48DF"/>
    <w:rsid w:val="009025C8"/>
    <w:rsid w:val="00926200"/>
    <w:rsid w:val="009433B2"/>
    <w:rsid w:val="0094357A"/>
    <w:rsid w:val="0095034B"/>
    <w:rsid w:val="00961512"/>
    <w:rsid w:val="00962EDA"/>
    <w:rsid w:val="0097353F"/>
    <w:rsid w:val="00976016"/>
    <w:rsid w:val="00977AC3"/>
    <w:rsid w:val="00985463"/>
    <w:rsid w:val="00990182"/>
    <w:rsid w:val="00995258"/>
    <w:rsid w:val="009A58F1"/>
    <w:rsid w:val="009C1F1A"/>
    <w:rsid w:val="009C5421"/>
    <w:rsid w:val="009C7ECF"/>
    <w:rsid w:val="009D3FD7"/>
    <w:rsid w:val="00A0515A"/>
    <w:rsid w:val="00A1058C"/>
    <w:rsid w:val="00A12F3A"/>
    <w:rsid w:val="00A15DB9"/>
    <w:rsid w:val="00A23827"/>
    <w:rsid w:val="00A30B42"/>
    <w:rsid w:val="00A34C58"/>
    <w:rsid w:val="00A35EB6"/>
    <w:rsid w:val="00A37594"/>
    <w:rsid w:val="00A47616"/>
    <w:rsid w:val="00A56AC4"/>
    <w:rsid w:val="00A604D2"/>
    <w:rsid w:val="00A65FB2"/>
    <w:rsid w:val="00A67960"/>
    <w:rsid w:val="00A81217"/>
    <w:rsid w:val="00A85967"/>
    <w:rsid w:val="00A90FC3"/>
    <w:rsid w:val="00A93B3A"/>
    <w:rsid w:val="00A97375"/>
    <w:rsid w:val="00AA37DE"/>
    <w:rsid w:val="00AA6C70"/>
    <w:rsid w:val="00AA7699"/>
    <w:rsid w:val="00AB5270"/>
    <w:rsid w:val="00AC22BF"/>
    <w:rsid w:val="00AD083D"/>
    <w:rsid w:val="00AF030E"/>
    <w:rsid w:val="00B07149"/>
    <w:rsid w:val="00B214BC"/>
    <w:rsid w:val="00B222B4"/>
    <w:rsid w:val="00B319BA"/>
    <w:rsid w:val="00B52CDA"/>
    <w:rsid w:val="00B55B15"/>
    <w:rsid w:val="00B62D2D"/>
    <w:rsid w:val="00B663F4"/>
    <w:rsid w:val="00B7030A"/>
    <w:rsid w:val="00B713E9"/>
    <w:rsid w:val="00B76D01"/>
    <w:rsid w:val="00B96634"/>
    <w:rsid w:val="00BA0DE6"/>
    <w:rsid w:val="00BA1685"/>
    <w:rsid w:val="00BA733C"/>
    <w:rsid w:val="00BB29A2"/>
    <w:rsid w:val="00BC72D2"/>
    <w:rsid w:val="00BD1BB5"/>
    <w:rsid w:val="00BD3B1F"/>
    <w:rsid w:val="00BD3E16"/>
    <w:rsid w:val="00BE5F0E"/>
    <w:rsid w:val="00BE6847"/>
    <w:rsid w:val="00BF0B64"/>
    <w:rsid w:val="00C021A9"/>
    <w:rsid w:val="00C118E0"/>
    <w:rsid w:val="00C21722"/>
    <w:rsid w:val="00C235D7"/>
    <w:rsid w:val="00C34A70"/>
    <w:rsid w:val="00C445F0"/>
    <w:rsid w:val="00C51854"/>
    <w:rsid w:val="00C51B54"/>
    <w:rsid w:val="00C530CF"/>
    <w:rsid w:val="00C54278"/>
    <w:rsid w:val="00C73ADE"/>
    <w:rsid w:val="00C80A47"/>
    <w:rsid w:val="00C83D84"/>
    <w:rsid w:val="00CA21AB"/>
    <w:rsid w:val="00CB64D6"/>
    <w:rsid w:val="00CC0421"/>
    <w:rsid w:val="00CC1194"/>
    <w:rsid w:val="00CD1026"/>
    <w:rsid w:val="00CD619C"/>
    <w:rsid w:val="00CE58E6"/>
    <w:rsid w:val="00CF34E1"/>
    <w:rsid w:val="00CF41BC"/>
    <w:rsid w:val="00D06BF2"/>
    <w:rsid w:val="00D1365A"/>
    <w:rsid w:val="00D30E07"/>
    <w:rsid w:val="00D3265F"/>
    <w:rsid w:val="00D329FC"/>
    <w:rsid w:val="00D332E5"/>
    <w:rsid w:val="00D41FC1"/>
    <w:rsid w:val="00D51B80"/>
    <w:rsid w:val="00D65F39"/>
    <w:rsid w:val="00D70F71"/>
    <w:rsid w:val="00D749DD"/>
    <w:rsid w:val="00D82CDB"/>
    <w:rsid w:val="00D834AC"/>
    <w:rsid w:val="00D84151"/>
    <w:rsid w:val="00D901E1"/>
    <w:rsid w:val="00DA1B4C"/>
    <w:rsid w:val="00DA2F61"/>
    <w:rsid w:val="00DA35A7"/>
    <w:rsid w:val="00DA5390"/>
    <w:rsid w:val="00DD017E"/>
    <w:rsid w:val="00DD3583"/>
    <w:rsid w:val="00DD4A56"/>
    <w:rsid w:val="00E1396C"/>
    <w:rsid w:val="00E209FF"/>
    <w:rsid w:val="00E2358F"/>
    <w:rsid w:val="00E2542A"/>
    <w:rsid w:val="00E34B41"/>
    <w:rsid w:val="00E34BCF"/>
    <w:rsid w:val="00E4735B"/>
    <w:rsid w:val="00E521F9"/>
    <w:rsid w:val="00E60271"/>
    <w:rsid w:val="00E773E3"/>
    <w:rsid w:val="00E84807"/>
    <w:rsid w:val="00E85A7F"/>
    <w:rsid w:val="00E92AEF"/>
    <w:rsid w:val="00E93916"/>
    <w:rsid w:val="00E93EDE"/>
    <w:rsid w:val="00E95FD3"/>
    <w:rsid w:val="00E97266"/>
    <w:rsid w:val="00EA1C7B"/>
    <w:rsid w:val="00EA20D4"/>
    <w:rsid w:val="00EB0495"/>
    <w:rsid w:val="00EB07ED"/>
    <w:rsid w:val="00EB1010"/>
    <w:rsid w:val="00EC31CF"/>
    <w:rsid w:val="00EC3788"/>
    <w:rsid w:val="00EC5CF6"/>
    <w:rsid w:val="00ED29C5"/>
    <w:rsid w:val="00EE59E0"/>
    <w:rsid w:val="00EF62E3"/>
    <w:rsid w:val="00EF7B81"/>
    <w:rsid w:val="00F20915"/>
    <w:rsid w:val="00F357DC"/>
    <w:rsid w:val="00F406B8"/>
    <w:rsid w:val="00F43079"/>
    <w:rsid w:val="00F43086"/>
    <w:rsid w:val="00F470D5"/>
    <w:rsid w:val="00F50723"/>
    <w:rsid w:val="00F50850"/>
    <w:rsid w:val="00F66349"/>
    <w:rsid w:val="00F73712"/>
    <w:rsid w:val="00F8139E"/>
    <w:rsid w:val="00FA538A"/>
    <w:rsid w:val="00FB4E35"/>
    <w:rsid w:val="00FC35C6"/>
    <w:rsid w:val="00FD1EEA"/>
    <w:rsid w:val="00FE251A"/>
    <w:rsid w:val="00FE3749"/>
    <w:rsid w:val="00FE4B6D"/>
    <w:rsid w:val="00FE6CF1"/>
    <w:rsid w:val="00FF33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370800"/>
  <w15:docId w15:val="{B8A6159E-7104-4B29-AAC5-2E876D154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22194"/>
  </w:style>
  <w:style w:type="paragraph" w:styleId="11">
    <w:name w:val="heading 1"/>
    <w:basedOn w:val="a0"/>
    <w:next w:val="a0"/>
    <w:link w:val="12"/>
    <w:uiPriority w:val="9"/>
    <w:qFormat/>
    <w:rsid w:val="00266382"/>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0"/>
    <w:next w:val="a0"/>
    <w:link w:val="21"/>
    <w:uiPriority w:val="9"/>
    <w:unhideWhenUsed/>
    <w:qFormat/>
    <w:rsid w:val="00266382"/>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30">
    <w:name w:val="heading 3"/>
    <w:basedOn w:val="a0"/>
    <w:next w:val="a0"/>
    <w:link w:val="31"/>
    <w:uiPriority w:val="9"/>
    <w:unhideWhenUsed/>
    <w:qFormat/>
    <w:rsid w:val="00266382"/>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40">
    <w:name w:val="heading 4"/>
    <w:basedOn w:val="a0"/>
    <w:next w:val="a0"/>
    <w:link w:val="41"/>
    <w:uiPriority w:val="9"/>
    <w:semiHidden/>
    <w:unhideWhenUsed/>
    <w:qFormat/>
    <w:rsid w:val="00BA733C"/>
    <w:pPr>
      <w:keepNext/>
      <w:keepLines/>
      <w:numPr>
        <w:ilvl w:val="3"/>
        <w:numId w:val="2"/>
      </w:numPr>
      <w:spacing w:before="200" w:after="0"/>
      <w:outlineLvl w:val="3"/>
    </w:pPr>
    <w:rPr>
      <w:rFonts w:asciiTheme="majorHAnsi" w:eastAsiaTheme="majorEastAsia" w:hAnsiTheme="majorHAnsi" w:cstheme="majorBidi"/>
      <w:b/>
      <w:bCs/>
      <w:i/>
      <w:iCs/>
      <w:color w:val="4472C4" w:themeColor="accent1"/>
    </w:rPr>
  </w:style>
  <w:style w:type="paragraph" w:styleId="50">
    <w:name w:val="heading 5"/>
    <w:basedOn w:val="a0"/>
    <w:next w:val="a0"/>
    <w:link w:val="51"/>
    <w:uiPriority w:val="9"/>
    <w:semiHidden/>
    <w:unhideWhenUsed/>
    <w:qFormat/>
    <w:rsid w:val="00BA733C"/>
    <w:pPr>
      <w:keepNext/>
      <w:keepLines/>
      <w:numPr>
        <w:ilvl w:val="4"/>
        <w:numId w:val="2"/>
      </w:numPr>
      <w:spacing w:before="200" w:after="0"/>
      <w:outlineLvl w:val="4"/>
    </w:pPr>
    <w:rPr>
      <w:rFonts w:asciiTheme="majorHAnsi" w:eastAsiaTheme="majorEastAsia" w:hAnsiTheme="majorHAnsi" w:cstheme="majorBidi"/>
      <w:color w:val="1F3763" w:themeColor="accent1" w:themeShade="7F"/>
    </w:rPr>
  </w:style>
  <w:style w:type="paragraph" w:styleId="60">
    <w:name w:val="heading 6"/>
    <w:basedOn w:val="a0"/>
    <w:next w:val="a0"/>
    <w:link w:val="61"/>
    <w:uiPriority w:val="9"/>
    <w:semiHidden/>
    <w:unhideWhenUsed/>
    <w:qFormat/>
    <w:rsid w:val="00BA733C"/>
    <w:pPr>
      <w:keepNext/>
      <w:keepLines/>
      <w:numPr>
        <w:ilvl w:val="5"/>
        <w:numId w:val="2"/>
      </w:numPr>
      <w:spacing w:before="200" w:after="0"/>
      <w:outlineLvl w:val="5"/>
    </w:pPr>
    <w:rPr>
      <w:rFonts w:asciiTheme="majorHAnsi" w:eastAsiaTheme="majorEastAsia" w:hAnsiTheme="majorHAnsi" w:cstheme="majorBidi"/>
      <w:i/>
      <w:iCs/>
      <w:color w:val="1F3763" w:themeColor="accent1" w:themeShade="7F"/>
    </w:rPr>
  </w:style>
  <w:style w:type="paragraph" w:styleId="7">
    <w:name w:val="heading 7"/>
    <w:basedOn w:val="a0"/>
    <w:next w:val="a0"/>
    <w:link w:val="70"/>
    <w:uiPriority w:val="9"/>
    <w:semiHidden/>
    <w:unhideWhenUsed/>
    <w:qFormat/>
    <w:rsid w:val="00BA733C"/>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semiHidden/>
    <w:unhideWhenUsed/>
    <w:qFormat/>
    <w:rsid w:val="00BA733C"/>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semiHidden/>
    <w:unhideWhenUsed/>
    <w:qFormat/>
    <w:rsid w:val="00BA733C"/>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37580F"/>
    <w:pPr>
      <w:spacing w:after="0" w:line="240" w:lineRule="auto"/>
    </w:pPr>
    <w:rPr>
      <w:rFonts w:ascii="Segoe UI" w:hAnsi="Segoe UI" w:cs="Segoe UI"/>
      <w:sz w:val="18"/>
      <w:szCs w:val="18"/>
    </w:rPr>
  </w:style>
  <w:style w:type="character" w:customStyle="1" w:styleId="a5">
    <w:name w:val="Текст выноски Знак"/>
    <w:basedOn w:val="a1"/>
    <w:link w:val="a4"/>
    <w:uiPriority w:val="99"/>
    <w:semiHidden/>
    <w:rsid w:val="0037580F"/>
    <w:rPr>
      <w:rFonts w:ascii="Segoe UI" w:hAnsi="Segoe UI" w:cs="Segoe UI"/>
      <w:sz w:val="18"/>
      <w:szCs w:val="18"/>
    </w:rPr>
  </w:style>
  <w:style w:type="paragraph" w:styleId="a6">
    <w:name w:val="List Paragraph"/>
    <w:aliases w:val="A_маркированный_список,Булит 1,it_List1,Use Case List Paragraph,Маркированный абзац,Bullets,Абзац маркированнный,Список нумерованный цифры,Абзац нумерованного списка,ТЗОТ Текст 2 уровня. Без оглавления,Table-Normal,RSHB_Table-Normal,lp1"/>
    <w:basedOn w:val="a0"/>
    <w:link w:val="a7"/>
    <w:uiPriority w:val="34"/>
    <w:qFormat/>
    <w:rsid w:val="006003C3"/>
    <w:pPr>
      <w:ind w:left="720"/>
      <w:contextualSpacing/>
    </w:pPr>
  </w:style>
  <w:style w:type="paragraph" w:styleId="a8">
    <w:name w:val="Body Text"/>
    <w:aliases w:val="Основной текст Знак1,Основной текст Знак Знак,BO,ID,body indent,ändrad,EHPT,Body Text2,Заг1,body text,Знак1,Основной текст Знак Знак Знак Знак,body text Знак Знак"/>
    <w:basedOn w:val="a0"/>
    <w:link w:val="a9"/>
    <w:unhideWhenUsed/>
    <w:qFormat/>
    <w:rsid w:val="006003C3"/>
    <w:pPr>
      <w:spacing w:after="0" w:line="360" w:lineRule="auto"/>
      <w:ind w:firstLine="709"/>
      <w:jc w:val="both"/>
    </w:pPr>
    <w:rPr>
      <w:rFonts w:eastAsiaTheme="minorEastAsia"/>
      <w:sz w:val="28"/>
      <w:szCs w:val="28"/>
    </w:rPr>
  </w:style>
  <w:style w:type="character" w:customStyle="1" w:styleId="a9">
    <w:name w:val="Основной текст Знак"/>
    <w:aliases w:val="Основной текст Знак1 Знак,Основной текст Знак Знак Знак,BO Знак,ID Знак,body indent Знак,ändrad Знак,EHPT Знак,Body Text2 Знак,Заг1 Знак,body text Знак,Знак1 Знак,Основной текст Знак Знак Знак Знак Знак,body text Знак Знак Знак"/>
    <w:basedOn w:val="a1"/>
    <w:link w:val="a8"/>
    <w:rsid w:val="006003C3"/>
    <w:rPr>
      <w:rFonts w:eastAsiaTheme="minorEastAsia"/>
      <w:sz w:val="28"/>
      <w:szCs w:val="28"/>
    </w:rPr>
  </w:style>
  <w:style w:type="character" w:customStyle="1" w:styleId="12">
    <w:name w:val="Заголовок 1 Знак"/>
    <w:basedOn w:val="a1"/>
    <w:link w:val="11"/>
    <w:uiPriority w:val="9"/>
    <w:rsid w:val="00266382"/>
    <w:rPr>
      <w:rFonts w:asciiTheme="majorHAnsi" w:eastAsiaTheme="majorEastAsia" w:hAnsiTheme="majorHAnsi" w:cstheme="majorBidi"/>
      <w:color w:val="2F5496" w:themeColor="accent1" w:themeShade="BF"/>
      <w:sz w:val="32"/>
      <w:szCs w:val="32"/>
    </w:rPr>
  </w:style>
  <w:style w:type="character" w:customStyle="1" w:styleId="21">
    <w:name w:val="Заголовок 2 Знак"/>
    <w:basedOn w:val="a1"/>
    <w:link w:val="20"/>
    <w:uiPriority w:val="9"/>
    <w:rsid w:val="00266382"/>
    <w:rPr>
      <w:rFonts w:asciiTheme="majorHAnsi" w:eastAsiaTheme="majorEastAsia" w:hAnsiTheme="majorHAnsi" w:cstheme="majorBidi"/>
      <w:color w:val="2F5496" w:themeColor="accent1" w:themeShade="BF"/>
      <w:sz w:val="26"/>
      <w:szCs w:val="26"/>
    </w:rPr>
  </w:style>
  <w:style w:type="paragraph" w:styleId="aa">
    <w:name w:val="TOC Heading"/>
    <w:basedOn w:val="11"/>
    <w:next w:val="a0"/>
    <w:uiPriority w:val="39"/>
    <w:unhideWhenUsed/>
    <w:qFormat/>
    <w:rsid w:val="00266382"/>
    <w:pPr>
      <w:outlineLvl w:val="9"/>
    </w:pPr>
    <w:rPr>
      <w:lang w:eastAsia="ru-RU"/>
    </w:rPr>
  </w:style>
  <w:style w:type="paragraph" w:styleId="13">
    <w:name w:val="toc 1"/>
    <w:basedOn w:val="a0"/>
    <w:next w:val="a0"/>
    <w:autoRedefine/>
    <w:uiPriority w:val="39"/>
    <w:unhideWhenUsed/>
    <w:rsid w:val="00266382"/>
    <w:pPr>
      <w:spacing w:after="100"/>
    </w:pPr>
  </w:style>
  <w:style w:type="paragraph" w:styleId="22">
    <w:name w:val="toc 2"/>
    <w:basedOn w:val="a0"/>
    <w:next w:val="a0"/>
    <w:autoRedefine/>
    <w:uiPriority w:val="39"/>
    <w:unhideWhenUsed/>
    <w:rsid w:val="00266382"/>
    <w:pPr>
      <w:spacing w:after="100"/>
      <w:ind w:left="220"/>
    </w:pPr>
  </w:style>
  <w:style w:type="character" w:styleId="ab">
    <w:name w:val="Hyperlink"/>
    <w:basedOn w:val="a1"/>
    <w:uiPriority w:val="99"/>
    <w:unhideWhenUsed/>
    <w:rsid w:val="00266382"/>
    <w:rPr>
      <w:color w:val="0563C1" w:themeColor="hyperlink"/>
      <w:u w:val="single"/>
    </w:rPr>
  </w:style>
  <w:style w:type="character" w:customStyle="1" w:styleId="31">
    <w:name w:val="Заголовок 3 Знак"/>
    <w:basedOn w:val="a1"/>
    <w:link w:val="30"/>
    <w:uiPriority w:val="9"/>
    <w:rsid w:val="00266382"/>
    <w:rPr>
      <w:rFonts w:asciiTheme="majorHAnsi" w:eastAsiaTheme="majorEastAsia" w:hAnsiTheme="majorHAnsi" w:cstheme="majorBidi"/>
      <w:color w:val="1F3763" w:themeColor="accent1" w:themeShade="7F"/>
      <w:sz w:val="24"/>
      <w:szCs w:val="24"/>
    </w:rPr>
  </w:style>
  <w:style w:type="character" w:styleId="ac">
    <w:name w:val="annotation reference"/>
    <w:basedOn w:val="a1"/>
    <w:semiHidden/>
    <w:unhideWhenUsed/>
    <w:rsid w:val="00D70F71"/>
    <w:rPr>
      <w:sz w:val="16"/>
      <w:szCs w:val="16"/>
    </w:rPr>
  </w:style>
  <w:style w:type="paragraph" w:styleId="ad">
    <w:name w:val="annotation text"/>
    <w:basedOn w:val="a0"/>
    <w:link w:val="ae"/>
    <w:semiHidden/>
    <w:unhideWhenUsed/>
    <w:rsid w:val="00D70F71"/>
    <w:pPr>
      <w:spacing w:line="240" w:lineRule="auto"/>
    </w:pPr>
    <w:rPr>
      <w:sz w:val="20"/>
      <w:szCs w:val="20"/>
    </w:rPr>
  </w:style>
  <w:style w:type="character" w:customStyle="1" w:styleId="ae">
    <w:name w:val="Текст примечания Знак"/>
    <w:basedOn w:val="a1"/>
    <w:link w:val="ad"/>
    <w:semiHidden/>
    <w:rsid w:val="00D70F71"/>
    <w:rPr>
      <w:sz w:val="20"/>
      <w:szCs w:val="20"/>
    </w:rPr>
  </w:style>
  <w:style w:type="paragraph" w:styleId="af">
    <w:name w:val="annotation subject"/>
    <w:basedOn w:val="ad"/>
    <w:next w:val="ad"/>
    <w:link w:val="af0"/>
    <w:uiPriority w:val="99"/>
    <w:semiHidden/>
    <w:unhideWhenUsed/>
    <w:rsid w:val="00D70F71"/>
    <w:rPr>
      <w:b/>
      <w:bCs/>
    </w:rPr>
  </w:style>
  <w:style w:type="character" w:customStyle="1" w:styleId="af0">
    <w:name w:val="Тема примечания Знак"/>
    <w:basedOn w:val="ae"/>
    <w:link w:val="af"/>
    <w:uiPriority w:val="99"/>
    <w:semiHidden/>
    <w:rsid w:val="00D70F71"/>
    <w:rPr>
      <w:b/>
      <w:bCs/>
      <w:sz w:val="20"/>
      <w:szCs w:val="20"/>
    </w:rPr>
  </w:style>
  <w:style w:type="paragraph" w:customStyle="1" w:styleId="af1">
    <w:name w:val="Основной текст документа"/>
    <w:basedOn w:val="a0"/>
    <w:link w:val="af2"/>
    <w:rsid w:val="00B62D2D"/>
    <w:pPr>
      <w:spacing w:after="0" w:line="360" w:lineRule="auto"/>
      <w:ind w:firstLine="709"/>
      <w:jc w:val="both"/>
    </w:pPr>
    <w:rPr>
      <w:rFonts w:ascii="Times New Roman" w:hAnsi="Times New Roman"/>
      <w:sz w:val="28"/>
    </w:rPr>
  </w:style>
  <w:style w:type="character" w:customStyle="1" w:styleId="af2">
    <w:name w:val="Основной текст документа Знак"/>
    <w:basedOn w:val="a1"/>
    <w:link w:val="af1"/>
    <w:rsid w:val="00B62D2D"/>
    <w:rPr>
      <w:rFonts w:ascii="Times New Roman" w:hAnsi="Times New Roman"/>
      <w:sz w:val="28"/>
    </w:rPr>
  </w:style>
  <w:style w:type="character" w:customStyle="1" w:styleId="CharChar">
    <w:name w:val="Комментарии Char Char"/>
    <w:link w:val="af3"/>
    <w:locked/>
    <w:rsid w:val="00DD4A56"/>
    <w:rPr>
      <w:color w:val="FF9900"/>
      <w:sz w:val="24"/>
      <w:szCs w:val="24"/>
    </w:rPr>
  </w:style>
  <w:style w:type="paragraph" w:customStyle="1" w:styleId="af3">
    <w:name w:val="Комментарии"/>
    <w:basedOn w:val="a0"/>
    <w:link w:val="CharChar"/>
    <w:rsid w:val="00DD4A56"/>
    <w:pPr>
      <w:spacing w:after="0" w:line="360" w:lineRule="auto"/>
      <w:ind w:firstLine="851"/>
      <w:jc w:val="both"/>
    </w:pPr>
    <w:rPr>
      <w:color w:val="FF9900"/>
      <w:sz w:val="24"/>
      <w:szCs w:val="24"/>
    </w:rPr>
  </w:style>
  <w:style w:type="paragraph" w:styleId="af4">
    <w:name w:val="header"/>
    <w:basedOn w:val="a0"/>
    <w:link w:val="af5"/>
    <w:uiPriority w:val="99"/>
    <w:unhideWhenUsed/>
    <w:rsid w:val="003D68F2"/>
    <w:pPr>
      <w:tabs>
        <w:tab w:val="center" w:pos="4677"/>
        <w:tab w:val="right" w:pos="9355"/>
      </w:tabs>
      <w:spacing w:after="0" w:line="240" w:lineRule="auto"/>
    </w:pPr>
  </w:style>
  <w:style w:type="character" w:customStyle="1" w:styleId="af5">
    <w:name w:val="Верхний колонтитул Знак"/>
    <w:basedOn w:val="a1"/>
    <w:link w:val="af4"/>
    <w:uiPriority w:val="99"/>
    <w:rsid w:val="003D68F2"/>
  </w:style>
  <w:style w:type="paragraph" w:styleId="af6">
    <w:name w:val="footer"/>
    <w:basedOn w:val="a0"/>
    <w:link w:val="af7"/>
    <w:uiPriority w:val="99"/>
    <w:unhideWhenUsed/>
    <w:rsid w:val="003D68F2"/>
    <w:pPr>
      <w:tabs>
        <w:tab w:val="center" w:pos="4677"/>
        <w:tab w:val="right" w:pos="9355"/>
      </w:tabs>
      <w:spacing w:after="0" w:line="240" w:lineRule="auto"/>
    </w:pPr>
  </w:style>
  <w:style w:type="character" w:customStyle="1" w:styleId="af7">
    <w:name w:val="Нижний колонтитул Знак"/>
    <w:basedOn w:val="a1"/>
    <w:link w:val="af6"/>
    <w:uiPriority w:val="99"/>
    <w:rsid w:val="003D68F2"/>
  </w:style>
  <w:style w:type="paragraph" w:customStyle="1" w:styleId="af8">
    <w:name w:val="Основной"/>
    <w:basedOn w:val="a0"/>
    <w:link w:val="af9"/>
    <w:qFormat/>
    <w:rsid w:val="00257B56"/>
    <w:pPr>
      <w:spacing w:after="0" w:line="360" w:lineRule="auto"/>
      <w:ind w:firstLine="709"/>
      <w:jc w:val="both"/>
    </w:pPr>
    <w:rPr>
      <w:sz w:val="28"/>
    </w:rPr>
  </w:style>
  <w:style w:type="character" w:customStyle="1" w:styleId="af9">
    <w:name w:val="Основной Знак"/>
    <w:basedOn w:val="a1"/>
    <w:link w:val="af8"/>
    <w:rsid w:val="00257B56"/>
    <w:rPr>
      <w:sz w:val="28"/>
    </w:rPr>
  </w:style>
  <w:style w:type="paragraph" w:customStyle="1" w:styleId="afa">
    <w:name w:val="Штамп"/>
    <w:link w:val="afb"/>
    <w:qFormat/>
    <w:rsid w:val="00257B56"/>
    <w:pPr>
      <w:spacing w:after="0" w:line="240" w:lineRule="auto"/>
      <w:jc w:val="center"/>
    </w:pPr>
    <w:rPr>
      <w:rFonts w:ascii="ISOCPEUR" w:eastAsia="Times New Roman" w:hAnsi="ISOCPEUR" w:cs="Times New Roman"/>
      <w:i/>
      <w:noProof/>
      <w:sz w:val="20"/>
      <w:szCs w:val="20"/>
      <w:lang w:eastAsia="ru-RU"/>
    </w:rPr>
  </w:style>
  <w:style w:type="character" w:customStyle="1" w:styleId="afb">
    <w:name w:val="Штамп Знак"/>
    <w:link w:val="afa"/>
    <w:rsid w:val="00257B56"/>
    <w:rPr>
      <w:rFonts w:ascii="ISOCPEUR" w:eastAsia="Times New Roman" w:hAnsi="ISOCPEUR" w:cs="Times New Roman"/>
      <w:i/>
      <w:noProof/>
      <w:sz w:val="20"/>
      <w:szCs w:val="20"/>
      <w:lang w:eastAsia="ru-RU"/>
    </w:rPr>
  </w:style>
  <w:style w:type="character" w:customStyle="1" w:styleId="41">
    <w:name w:val="Заголовок 4 Знак"/>
    <w:basedOn w:val="a1"/>
    <w:link w:val="40"/>
    <w:uiPriority w:val="9"/>
    <w:semiHidden/>
    <w:rsid w:val="00BA733C"/>
    <w:rPr>
      <w:rFonts w:asciiTheme="majorHAnsi" w:eastAsiaTheme="majorEastAsia" w:hAnsiTheme="majorHAnsi" w:cstheme="majorBidi"/>
      <w:b/>
      <w:bCs/>
      <w:i/>
      <w:iCs/>
      <w:color w:val="4472C4" w:themeColor="accent1"/>
    </w:rPr>
  </w:style>
  <w:style w:type="character" w:customStyle="1" w:styleId="51">
    <w:name w:val="Заголовок 5 Знак"/>
    <w:basedOn w:val="a1"/>
    <w:link w:val="50"/>
    <w:uiPriority w:val="9"/>
    <w:semiHidden/>
    <w:rsid w:val="00BA733C"/>
    <w:rPr>
      <w:rFonts w:asciiTheme="majorHAnsi" w:eastAsiaTheme="majorEastAsia" w:hAnsiTheme="majorHAnsi" w:cstheme="majorBidi"/>
      <w:color w:val="1F3763" w:themeColor="accent1" w:themeShade="7F"/>
    </w:rPr>
  </w:style>
  <w:style w:type="character" w:customStyle="1" w:styleId="61">
    <w:name w:val="Заголовок 6 Знак"/>
    <w:basedOn w:val="a1"/>
    <w:link w:val="60"/>
    <w:uiPriority w:val="9"/>
    <w:semiHidden/>
    <w:rsid w:val="00BA733C"/>
    <w:rPr>
      <w:rFonts w:asciiTheme="majorHAnsi" w:eastAsiaTheme="majorEastAsia" w:hAnsiTheme="majorHAnsi" w:cstheme="majorBidi"/>
      <w:i/>
      <w:iCs/>
      <w:color w:val="1F3763" w:themeColor="accent1" w:themeShade="7F"/>
    </w:rPr>
  </w:style>
  <w:style w:type="character" w:customStyle="1" w:styleId="70">
    <w:name w:val="Заголовок 7 Знак"/>
    <w:basedOn w:val="a1"/>
    <w:link w:val="7"/>
    <w:uiPriority w:val="9"/>
    <w:semiHidden/>
    <w:rsid w:val="00BA733C"/>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semiHidden/>
    <w:rsid w:val="00BA733C"/>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
    <w:semiHidden/>
    <w:rsid w:val="00BA733C"/>
    <w:rPr>
      <w:rFonts w:asciiTheme="majorHAnsi" w:eastAsiaTheme="majorEastAsia" w:hAnsiTheme="majorHAnsi" w:cstheme="majorBidi"/>
      <w:i/>
      <w:iCs/>
      <w:color w:val="404040" w:themeColor="text1" w:themeTint="BF"/>
      <w:sz w:val="20"/>
      <w:szCs w:val="20"/>
    </w:rPr>
  </w:style>
  <w:style w:type="paragraph" w:styleId="32">
    <w:name w:val="toc 3"/>
    <w:basedOn w:val="a0"/>
    <w:next w:val="a0"/>
    <w:autoRedefine/>
    <w:uiPriority w:val="39"/>
    <w:unhideWhenUsed/>
    <w:rsid w:val="00234CD1"/>
    <w:pPr>
      <w:spacing w:after="100"/>
      <w:ind w:left="440"/>
    </w:pPr>
  </w:style>
  <w:style w:type="paragraph" w:styleId="afc">
    <w:name w:val="Normal (Web)"/>
    <w:basedOn w:val="a0"/>
    <w:uiPriority w:val="99"/>
    <w:semiHidden/>
    <w:unhideWhenUsed/>
    <w:rsid w:val="00A90F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d">
    <w:name w:val="Strong"/>
    <w:basedOn w:val="a1"/>
    <w:uiPriority w:val="22"/>
    <w:qFormat/>
    <w:rsid w:val="00A90FC3"/>
    <w:rPr>
      <w:b/>
      <w:bCs/>
    </w:rPr>
  </w:style>
  <w:style w:type="paragraph" w:styleId="afe">
    <w:name w:val="caption"/>
    <w:aliases w:val="Title,Название1,Figure number,Наименование объекта,Рисунок название стить,Название объекта Знак1,Название объекта Знак Знак Знак Знак Знак1,Название объекта Знак Знак Знак Знак Знак Знак,Название объекта Знак Знак Знак,Ви6,&quot;Таблица N&quot;"/>
    <w:basedOn w:val="a0"/>
    <w:next w:val="a0"/>
    <w:link w:val="aff"/>
    <w:uiPriority w:val="35"/>
    <w:unhideWhenUsed/>
    <w:qFormat/>
    <w:rsid w:val="00247D48"/>
    <w:pPr>
      <w:spacing w:after="0" w:line="360" w:lineRule="auto"/>
      <w:ind w:firstLine="709"/>
      <w:jc w:val="both"/>
    </w:pPr>
    <w:rPr>
      <w:rFonts w:ascii="Times New Roman" w:hAnsi="Times New Roman"/>
      <w:bCs/>
      <w:sz w:val="28"/>
      <w:szCs w:val="18"/>
    </w:rPr>
  </w:style>
  <w:style w:type="character" w:customStyle="1" w:styleId="aff">
    <w:name w:val="Название объекта Знак"/>
    <w:aliases w:val="Title Знак,Название1 Знак,Figure number Знак,Наименование объекта Знак,Рисунок название стить Знак,Название объекта Знак1 Знак,Название объекта Знак Знак Знак Знак Знак1 Знак,Название объекта Знак Знак Знак Знак Знак Знак Знак"/>
    <w:link w:val="afe"/>
    <w:uiPriority w:val="35"/>
    <w:rsid w:val="00247D48"/>
    <w:rPr>
      <w:rFonts w:ascii="Times New Roman" w:hAnsi="Times New Roman"/>
      <w:bCs/>
      <w:sz w:val="28"/>
      <w:szCs w:val="18"/>
    </w:rPr>
  </w:style>
  <w:style w:type="character" w:customStyle="1" w:styleId="menu-text">
    <w:name w:val="menu-text"/>
    <w:basedOn w:val="a1"/>
    <w:rsid w:val="00247D48"/>
  </w:style>
  <w:style w:type="paragraph" w:customStyle="1" w:styleId="10">
    <w:name w:val="Буллет1"/>
    <w:basedOn w:val="a0"/>
    <w:link w:val="14"/>
    <w:qFormat/>
    <w:rsid w:val="009C5421"/>
    <w:pPr>
      <w:numPr>
        <w:numId w:val="3"/>
      </w:numPr>
      <w:tabs>
        <w:tab w:val="left" w:pos="709"/>
      </w:tabs>
      <w:spacing w:after="0" w:line="360" w:lineRule="auto"/>
      <w:jc w:val="both"/>
    </w:pPr>
    <w:rPr>
      <w:rFonts w:ascii="Times New Roman" w:hAnsi="Times New Roman" w:cs="Times New Roman"/>
      <w:sz w:val="28"/>
      <w:szCs w:val="28"/>
    </w:rPr>
  </w:style>
  <w:style w:type="character" w:customStyle="1" w:styleId="14">
    <w:name w:val="Буллет1 Знак"/>
    <w:basedOn w:val="a1"/>
    <w:link w:val="10"/>
    <w:rsid w:val="009C5421"/>
    <w:rPr>
      <w:rFonts w:ascii="Times New Roman" w:hAnsi="Times New Roman" w:cs="Times New Roman"/>
      <w:sz w:val="28"/>
      <w:szCs w:val="28"/>
    </w:rPr>
  </w:style>
  <w:style w:type="paragraph" w:styleId="a">
    <w:name w:val="List Bullet"/>
    <w:aliases w:val="List Bullet Char1 Char,List Bullet Char Char Char,List Bullet Char1,List Bullet Char Char,List Bullet Char2 Char Char Char,List Bullet Char1 Char Char Char1 Char,List Bullet Char Char Char Char Char Char,List Bullet Char + Bold,UL"/>
    <w:basedOn w:val="a0"/>
    <w:rsid w:val="00FE4B6D"/>
    <w:pPr>
      <w:numPr>
        <w:numId w:val="4"/>
      </w:numPr>
      <w:spacing w:after="0" w:line="240" w:lineRule="auto"/>
      <w:jc w:val="both"/>
    </w:pPr>
    <w:rPr>
      <w:rFonts w:ascii="Times New Roman" w:eastAsia="Times New Roman" w:hAnsi="Times New Roman" w:cs="Arial"/>
      <w:sz w:val="24"/>
      <w:szCs w:val="20"/>
    </w:rPr>
  </w:style>
  <w:style w:type="paragraph" w:customStyle="1" w:styleId="1">
    <w:name w:val="1й нумерованный"/>
    <w:basedOn w:val="af8"/>
    <w:qFormat/>
    <w:rsid w:val="00F470D5"/>
    <w:pPr>
      <w:numPr>
        <w:numId w:val="5"/>
      </w:numPr>
      <w:spacing w:after="120" w:line="240" w:lineRule="auto"/>
      <w:outlineLvl w:val="0"/>
    </w:pPr>
    <w:rPr>
      <w:caps/>
    </w:rPr>
  </w:style>
  <w:style w:type="paragraph" w:customStyle="1" w:styleId="2">
    <w:name w:val="2й нумерованный"/>
    <w:basedOn w:val="af8"/>
    <w:qFormat/>
    <w:rsid w:val="00F470D5"/>
    <w:pPr>
      <w:numPr>
        <w:ilvl w:val="1"/>
        <w:numId w:val="5"/>
      </w:numPr>
      <w:spacing w:after="120" w:line="240" w:lineRule="auto"/>
      <w:outlineLvl w:val="1"/>
    </w:pPr>
  </w:style>
  <w:style w:type="paragraph" w:customStyle="1" w:styleId="3">
    <w:name w:val="3й нумерованный"/>
    <w:basedOn w:val="af8"/>
    <w:qFormat/>
    <w:rsid w:val="00F470D5"/>
    <w:pPr>
      <w:numPr>
        <w:ilvl w:val="2"/>
        <w:numId w:val="5"/>
      </w:numPr>
      <w:tabs>
        <w:tab w:val="left" w:pos="1560"/>
      </w:tabs>
    </w:pPr>
  </w:style>
  <w:style w:type="paragraph" w:customStyle="1" w:styleId="4">
    <w:name w:val="4й нумерованный"/>
    <w:basedOn w:val="af8"/>
    <w:qFormat/>
    <w:rsid w:val="00F470D5"/>
    <w:pPr>
      <w:numPr>
        <w:ilvl w:val="3"/>
        <w:numId w:val="5"/>
      </w:numPr>
    </w:pPr>
  </w:style>
  <w:style w:type="paragraph" w:customStyle="1" w:styleId="5">
    <w:name w:val="5й нумерованный"/>
    <w:basedOn w:val="4"/>
    <w:link w:val="52"/>
    <w:qFormat/>
    <w:rsid w:val="00F470D5"/>
    <w:pPr>
      <w:numPr>
        <w:ilvl w:val="4"/>
      </w:numPr>
    </w:pPr>
  </w:style>
  <w:style w:type="paragraph" w:customStyle="1" w:styleId="6">
    <w:name w:val="6й нумерованный"/>
    <w:basedOn w:val="5"/>
    <w:link w:val="62"/>
    <w:qFormat/>
    <w:rsid w:val="00F470D5"/>
    <w:pPr>
      <w:numPr>
        <w:ilvl w:val="5"/>
      </w:numPr>
      <w:tabs>
        <w:tab w:val="left" w:pos="2410"/>
      </w:tabs>
      <w:ind w:left="4887" w:hanging="360"/>
    </w:pPr>
  </w:style>
  <w:style w:type="character" w:customStyle="1" w:styleId="52">
    <w:name w:val="5й нумерованный Знак"/>
    <w:basedOn w:val="a1"/>
    <w:link w:val="5"/>
    <w:rsid w:val="00F470D5"/>
    <w:rPr>
      <w:sz w:val="28"/>
    </w:rPr>
  </w:style>
  <w:style w:type="character" w:customStyle="1" w:styleId="62">
    <w:name w:val="6й нумерованный Знак"/>
    <w:basedOn w:val="52"/>
    <w:link w:val="6"/>
    <w:rsid w:val="00F470D5"/>
    <w:rPr>
      <w:sz w:val="28"/>
    </w:rPr>
  </w:style>
  <w:style w:type="paragraph" w:styleId="aff0">
    <w:name w:val="Revision"/>
    <w:hidden/>
    <w:uiPriority w:val="99"/>
    <w:semiHidden/>
    <w:rsid w:val="00C51B54"/>
    <w:pPr>
      <w:spacing w:after="0" w:line="240" w:lineRule="auto"/>
    </w:pPr>
  </w:style>
  <w:style w:type="paragraph" w:customStyle="1" w:styleId="1Arial">
    <w:name w:val="ТСпис1Arial"/>
    <w:basedOn w:val="a0"/>
    <w:next w:val="a0"/>
    <w:rsid w:val="00F50850"/>
    <w:pPr>
      <w:numPr>
        <w:numId w:val="6"/>
      </w:numPr>
      <w:spacing w:after="0" w:line="240" w:lineRule="auto"/>
      <w:outlineLvl w:val="0"/>
    </w:pPr>
  </w:style>
  <w:style w:type="paragraph" w:customStyle="1" w:styleId="2Arial">
    <w:name w:val="ТСпис2Arial"/>
    <w:basedOn w:val="a0"/>
    <w:next w:val="a0"/>
    <w:rsid w:val="00F50850"/>
    <w:pPr>
      <w:numPr>
        <w:ilvl w:val="1"/>
        <w:numId w:val="6"/>
      </w:numPr>
      <w:spacing w:after="0" w:line="240" w:lineRule="auto"/>
      <w:outlineLvl w:val="1"/>
    </w:pPr>
  </w:style>
  <w:style w:type="paragraph" w:customStyle="1" w:styleId="3Arial">
    <w:name w:val="ТСпис3Arial"/>
    <w:basedOn w:val="a0"/>
    <w:rsid w:val="00F50850"/>
    <w:pPr>
      <w:numPr>
        <w:ilvl w:val="2"/>
        <w:numId w:val="6"/>
      </w:numPr>
      <w:spacing w:after="0" w:line="240" w:lineRule="auto"/>
      <w:outlineLvl w:val="2"/>
    </w:pPr>
  </w:style>
  <w:style w:type="paragraph" w:customStyle="1" w:styleId="4Arial">
    <w:name w:val="ТСпис4Arial"/>
    <w:basedOn w:val="a0"/>
    <w:rsid w:val="00F50850"/>
    <w:pPr>
      <w:numPr>
        <w:ilvl w:val="3"/>
        <w:numId w:val="6"/>
      </w:numPr>
      <w:spacing w:after="0" w:line="240" w:lineRule="auto"/>
      <w:outlineLvl w:val="3"/>
    </w:pPr>
  </w:style>
  <w:style w:type="paragraph" w:customStyle="1" w:styleId="aff1">
    <w:name w:val="Текст задания"/>
    <w:basedOn w:val="a0"/>
    <w:link w:val="aff2"/>
    <w:qFormat/>
    <w:rsid w:val="00A35EB6"/>
    <w:pPr>
      <w:spacing w:after="0" w:line="360" w:lineRule="auto"/>
      <w:ind w:firstLine="720"/>
      <w:jc w:val="both"/>
    </w:pPr>
    <w:rPr>
      <w:rFonts w:ascii="Times New Roman" w:eastAsia="Calibri" w:hAnsi="Times New Roman" w:cs="Times New Roman"/>
      <w:sz w:val="28"/>
      <w:szCs w:val="24"/>
    </w:rPr>
  </w:style>
  <w:style w:type="character" w:customStyle="1" w:styleId="aff2">
    <w:name w:val="Текст задания Знак"/>
    <w:link w:val="aff1"/>
    <w:rsid w:val="00A35EB6"/>
    <w:rPr>
      <w:rFonts w:ascii="Times New Roman" w:eastAsia="Calibri" w:hAnsi="Times New Roman" w:cs="Times New Roman"/>
      <w:sz w:val="28"/>
      <w:szCs w:val="24"/>
    </w:rPr>
  </w:style>
  <w:style w:type="paragraph" w:customStyle="1" w:styleId="aff3">
    <w:name w:val="Текст таблицы"/>
    <w:basedOn w:val="a0"/>
    <w:link w:val="aff4"/>
    <w:qFormat/>
    <w:rsid w:val="00A35EB6"/>
    <w:pPr>
      <w:spacing w:after="0" w:line="240" w:lineRule="auto"/>
    </w:pPr>
    <w:rPr>
      <w:rFonts w:ascii="Times New Roman" w:eastAsia="Calibri" w:hAnsi="Times New Roman" w:cs="Times New Roman"/>
      <w:sz w:val="24"/>
    </w:rPr>
  </w:style>
  <w:style w:type="character" w:customStyle="1" w:styleId="aff4">
    <w:name w:val="Текст таблицы Знак"/>
    <w:link w:val="aff3"/>
    <w:rsid w:val="00A35EB6"/>
    <w:rPr>
      <w:rFonts w:ascii="Times New Roman" w:eastAsia="Calibri" w:hAnsi="Times New Roman" w:cs="Times New Roman"/>
      <w:sz w:val="24"/>
    </w:rPr>
  </w:style>
  <w:style w:type="character" w:customStyle="1" w:styleId="a7">
    <w:name w:val="Абзац списка Знак"/>
    <w:aliases w:val="A_маркированный_список Знак,Булит 1 Знак,it_List1 Знак,Use Case List Paragraph Знак,Маркированный абзац Знак,Bullets Знак,Абзац маркированнный Знак,Список нумерованный цифры Знак,Абзац нумерованного списка Знак,Table-Normal Знак"/>
    <w:link w:val="a6"/>
    <w:uiPriority w:val="34"/>
    <w:qFormat/>
    <w:locked/>
    <w:rsid w:val="00A35EB6"/>
  </w:style>
  <w:style w:type="table" w:styleId="aff5">
    <w:name w:val="Table Grid"/>
    <w:basedOn w:val="a2"/>
    <w:uiPriority w:val="39"/>
    <w:rsid w:val="00F43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727774">
      <w:bodyDiv w:val="1"/>
      <w:marLeft w:val="0"/>
      <w:marRight w:val="0"/>
      <w:marTop w:val="0"/>
      <w:marBottom w:val="0"/>
      <w:divBdr>
        <w:top w:val="none" w:sz="0" w:space="0" w:color="auto"/>
        <w:left w:val="none" w:sz="0" w:space="0" w:color="auto"/>
        <w:bottom w:val="none" w:sz="0" w:space="0" w:color="auto"/>
        <w:right w:val="none" w:sz="0" w:space="0" w:color="auto"/>
      </w:divBdr>
    </w:div>
    <w:div w:id="84766575">
      <w:bodyDiv w:val="1"/>
      <w:marLeft w:val="0"/>
      <w:marRight w:val="0"/>
      <w:marTop w:val="0"/>
      <w:marBottom w:val="0"/>
      <w:divBdr>
        <w:top w:val="none" w:sz="0" w:space="0" w:color="auto"/>
        <w:left w:val="none" w:sz="0" w:space="0" w:color="auto"/>
        <w:bottom w:val="none" w:sz="0" w:space="0" w:color="auto"/>
        <w:right w:val="none" w:sz="0" w:space="0" w:color="auto"/>
      </w:divBdr>
      <w:divsChild>
        <w:div w:id="1552571183">
          <w:marLeft w:val="0"/>
          <w:marRight w:val="0"/>
          <w:marTop w:val="0"/>
          <w:marBottom w:val="0"/>
          <w:divBdr>
            <w:top w:val="none" w:sz="0" w:space="0" w:color="auto"/>
            <w:left w:val="none" w:sz="0" w:space="0" w:color="auto"/>
            <w:bottom w:val="none" w:sz="0" w:space="0" w:color="auto"/>
            <w:right w:val="none" w:sz="0" w:space="0" w:color="auto"/>
          </w:divBdr>
          <w:divsChild>
            <w:div w:id="2066293188">
              <w:marLeft w:val="-225"/>
              <w:marRight w:val="-225"/>
              <w:marTop w:val="0"/>
              <w:marBottom w:val="135"/>
              <w:divBdr>
                <w:top w:val="none" w:sz="0" w:space="0" w:color="auto"/>
                <w:left w:val="none" w:sz="0" w:space="0" w:color="auto"/>
                <w:bottom w:val="none" w:sz="0" w:space="0" w:color="auto"/>
                <w:right w:val="none" w:sz="0" w:space="0" w:color="auto"/>
              </w:divBdr>
              <w:divsChild>
                <w:div w:id="11657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6091">
      <w:bodyDiv w:val="1"/>
      <w:marLeft w:val="0"/>
      <w:marRight w:val="0"/>
      <w:marTop w:val="0"/>
      <w:marBottom w:val="0"/>
      <w:divBdr>
        <w:top w:val="none" w:sz="0" w:space="0" w:color="auto"/>
        <w:left w:val="none" w:sz="0" w:space="0" w:color="auto"/>
        <w:bottom w:val="none" w:sz="0" w:space="0" w:color="auto"/>
        <w:right w:val="none" w:sz="0" w:space="0" w:color="auto"/>
      </w:divBdr>
    </w:div>
    <w:div w:id="113598784">
      <w:bodyDiv w:val="1"/>
      <w:marLeft w:val="0"/>
      <w:marRight w:val="0"/>
      <w:marTop w:val="0"/>
      <w:marBottom w:val="0"/>
      <w:divBdr>
        <w:top w:val="none" w:sz="0" w:space="0" w:color="auto"/>
        <w:left w:val="none" w:sz="0" w:space="0" w:color="auto"/>
        <w:bottom w:val="none" w:sz="0" w:space="0" w:color="auto"/>
        <w:right w:val="none" w:sz="0" w:space="0" w:color="auto"/>
      </w:divBdr>
    </w:div>
    <w:div w:id="254360441">
      <w:bodyDiv w:val="1"/>
      <w:marLeft w:val="0"/>
      <w:marRight w:val="0"/>
      <w:marTop w:val="0"/>
      <w:marBottom w:val="0"/>
      <w:divBdr>
        <w:top w:val="none" w:sz="0" w:space="0" w:color="auto"/>
        <w:left w:val="none" w:sz="0" w:space="0" w:color="auto"/>
        <w:bottom w:val="none" w:sz="0" w:space="0" w:color="auto"/>
        <w:right w:val="none" w:sz="0" w:space="0" w:color="auto"/>
      </w:divBdr>
    </w:div>
    <w:div w:id="382869206">
      <w:bodyDiv w:val="1"/>
      <w:marLeft w:val="0"/>
      <w:marRight w:val="0"/>
      <w:marTop w:val="0"/>
      <w:marBottom w:val="0"/>
      <w:divBdr>
        <w:top w:val="none" w:sz="0" w:space="0" w:color="auto"/>
        <w:left w:val="none" w:sz="0" w:space="0" w:color="auto"/>
        <w:bottom w:val="none" w:sz="0" w:space="0" w:color="auto"/>
        <w:right w:val="none" w:sz="0" w:space="0" w:color="auto"/>
      </w:divBdr>
      <w:divsChild>
        <w:div w:id="401222100">
          <w:marLeft w:val="0"/>
          <w:marRight w:val="0"/>
          <w:marTop w:val="0"/>
          <w:marBottom w:val="225"/>
          <w:divBdr>
            <w:top w:val="none" w:sz="0" w:space="0" w:color="auto"/>
            <w:left w:val="none" w:sz="0" w:space="0" w:color="auto"/>
            <w:bottom w:val="none" w:sz="0" w:space="0" w:color="auto"/>
            <w:right w:val="none" w:sz="0" w:space="0" w:color="auto"/>
          </w:divBdr>
          <w:divsChild>
            <w:div w:id="1034040091">
              <w:marLeft w:val="3900"/>
              <w:marRight w:val="0"/>
              <w:marTop w:val="0"/>
              <w:marBottom w:val="0"/>
              <w:divBdr>
                <w:top w:val="none" w:sz="0" w:space="0" w:color="auto"/>
                <w:left w:val="none" w:sz="0" w:space="0" w:color="auto"/>
                <w:bottom w:val="none" w:sz="0" w:space="0" w:color="auto"/>
                <w:right w:val="none" w:sz="0" w:space="0" w:color="auto"/>
              </w:divBdr>
            </w:div>
          </w:divsChild>
        </w:div>
        <w:div w:id="2038388446">
          <w:marLeft w:val="0"/>
          <w:marRight w:val="0"/>
          <w:marTop w:val="0"/>
          <w:marBottom w:val="0"/>
          <w:divBdr>
            <w:top w:val="none" w:sz="0" w:space="0" w:color="auto"/>
            <w:left w:val="none" w:sz="0" w:space="0" w:color="auto"/>
            <w:bottom w:val="none" w:sz="0" w:space="0" w:color="auto"/>
            <w:right w:val="none" w:sz="0" w:space="0" w:color="auto"/>
          </w:divBdr>
          <w:divsChild>
            <w:div w:id="589387917">
              <w:marLeft w:val="0"/>
              <w:marRight w:val="0"/>
              <w:marTop w:val="0"/>
              <w:marBottom w:val="225"/>
              <w:divBdr>
                <w:top w:val="none" w:sz="0" w:space="0" w:color="auto"/>
                <w:left w:val="none" w:sz="0" w:space="0" w:color="auto"/>
                <w:bottom w:val="none" w:sz="0" w:space="0" w:color="auto"/>
                <w:right w:val="none" w:sz="0" w:space="0" w:color="auto"/>
              </w:divBdr>
              <w:divsChild>
                <w:div w:id="878904851">
                  <w:marLeft w:val="3900"/>
                  <w:marRight w:val="0"/>
                  <w:marTop w:val="0"/>
                  <w:marBottom w:val="0"/>
                  <w:divBdr>
                    <w:top w:val="none" w:sz="0" w:space="0" w:color="auto"/>
                    <w:left w:val="none" w:sz="0" w:space="0" w:color="auto"/>
                    <w:bottom w:val="none" w:sz="0" w:space="0" w:color="auto"/>
                    <w:right w:val="none" w:sz="0" w:space="0" w:color="auto"/>
                  </w:divBdr>
                </w:div>
              </w:divsChild>
            </w:div>
            <w:div w:id="1020397104">
              <w:marLeft w:val="0"/>
              <w:marRight w:val="0"/>
              <w:marTop w:val="0"/>
              <w:marBottom w:val="225"/>
              <w:divBdr>
                <w:top w:val="none" w:sz="0" w:space="0" w:color="auto"/>
                <w:left w:val="none" w:sz="0" w:space="0" w:color="auto"/>
                <w:bottom w:val="none" w:sz="0" w:space="0" w:color="auto"/>
                <w:right w:val="none" w:sz="0" w:space="0" w:color="auto"/>
              </w:divBdr>
              <w:divsChild>
                <w:div w:id="1224754586">
                  <w:marLeft w:val="0"/>
                  <w:marRight w:val="0"/>
                  <w:marTop w:val="0"/>
                  <w:marBottom w:val="0"/>
                  <w:divBdr>
                    <w:top w:val="single" w:sz="6" w:space="5" w:color="F7FBFF"/>
                    <w:left w:val="none" w:sz="0" w:space="0" w:color="auto"/>
                    <w:bottom w:val="none" w:sz="0" w:space="0" w:color="auto"/>
                    <w:right w:val="none" w:sz="0" w:space="0" w:color="auto"/>
                  </w:divBdr>
                </w:div>
              </w:divsChild>
            </w:div>
          </w:divsChild>
        </w:div>
      </w:divsChild>
    </w:div>
    <w:div w:id="688723286">
      <w:bodyDiv w:val="1"/>
      <w:marLeft w:val="0"/>
      <w:marRight w:val="0"/>
      <w:marTop w:val="0"/>
      <w:marBottom w:val="0"/>
      <w:divBdr>
        <w:top w:val="none" w:sz="0" w:space="0" w:color="auto"/>
        <w:left w:val="none" w:sz="0" w:space="0" w:color="auto"/>
        <w:bottom w:val="none" w:sz="0" w:space="0" w:color="auto"/>
        <w:right w:val="none" w:sz="0" w:space="0" w:color="auto"/>
      </w:divBdr>
    </w:div>
    <w:div w:id="984429655">
      <w:bodyDiv w:val="1"/>
      <w:marLeft w:val="0"/>
      <w:marRight w:val="0"/>
      <w:marTop w:val="0"/>
      <w:marBottom w:val="0"/>
      <w:divBdr>
        <w:top w:val="none" w:sz="0" w:space="0" w:color="auto"/>
        <w:left w:val="none" w:sz="0" w:space="0" w:color="auto"/>
        <w:bottom w:val="none" w:sz="0" w:space="0" w:color="auto"/>
        <w:right w:val="none" w:sz="0" w:space="0" w:color="auto"/>
      </w:divBdr>
    </w:div>
    <w:div w:id="1099720591">
      <w:bodyDiv w:val="1"/>
      <w:marLeft w:val="0"/>
      <w:marRight w:val="0"/>
      <w:marTop w:val="0"/>
      <w:marBottom w:val="0"/>
      <w:divBdr>
        <w:top w:val="none" w:sz="0" w:space="0" w:color="auto"/>
        <w:left w:val="none" w:sz="0" w:space="0" w:color="auto"/>
        <w:bottom w:val="none" w:sz="0" w:space="0" w:color="auto"/>
        <w:right w:val="none" w:sz="0" w:space="0" w:color="auto"/>
      </w:divBdr>
    </w:div>
    <w:div w:id="1106585521">
      <w:bodyDiv w:val="1"/>
      <w:marLeft w:val="0"/>
      <w:marRight w:val="0"/>
      <w:marTop w:val="0"/>
      <w:marBottom w:val="0"/>
      <w:divBdr>
        <w:top w:val="none" w:sz="0" w:space="0" w:color="auto"/>
        <w:left w:val="none" w:sz="0" w:space="0" w:color="auto"/>
        <w:bottom w:val="none" w:sz="0" w:space="0" w:color="auto"/>
        <w:right w:val="none" w:sz="0" w:space="0" w:color="auto"/>
      </w:divBdr>
    </w:div>
    <w:div w:id="1357775838">
      <w:bodyDiv w:val="1"/>
      <w:marLeft w:val="0"/>
      <w:marRight w:val="0"/>
      <w:marTop w:val="0"/>
      <w:marBottom w:val="0"/>
      <w:divBdr>
        <w:top w:val="none" w:sz="0" w:space="0" w:color="auto"/>
        <w:left w:val="none" w:sz="0" w:space="0" w:color="auto"/>
        <w:bottom w:val="none" w:sz="0" w:space="0" w:color="auto"/>
        <w:right w:val="none" w:sz="0" w:space="0" w:color="auto"/>
      </w:divBdr>
    </w:div>
    <w:div w:id="1420100366">
      <w:bodyDiv w:val="1"/>
      <w:marLeft w:val="0"/>
      <w:marRight w:val="0"/>
      <w:marTop w:val="0"/>
      <w:marBottom w:val="0"/>
      <w:divBdr>
        <w:top w:val="none" w:sz="0" w:space="0" w:color="auto"/>
        <w:left w:val="none" w:sz="0" w:space="0" w:color="auto"/>
        <w:bottom w:val="none" w:sz="0" w:space="0" w:color="auto"/>
        <w:right w:val="none" w:sz="0" w:space="0" w:color="auto"/>
      </w:divBdr>
    </w:div>
    <w:div w:id="1559588896">
      <w:bodyDiv w:val="1"/>
      <w:marLeft w:val="0"/>
      <w:marRight w:val="0"/>
      <w:marTop w:val="0"/>
      <w:marBottom w:val="0"/>
      <w:divBdr>
        <w:top w:val="none" w:sz="0" w:space="0" w:color="auto"/>
        <w:left w:val="none" w:sz="0" w:space="0" w:color="auto"/>
        <w:bottom w:val="none" w:sz="0" w:space="0" w:color="auto"/>
        <w:right w:val="none" w:sz="0" w:space="0" w:color="auto"/>
      </w:divBdr>
    </w:div>
    <w:div w:id="1607038589">
      <w:bodyDiv w:val="1"/>
      <w:marLeft w:val="0"/>
      <w:marRight w:val="0"/>
      <w:marTop w:val="0"/>
      <w:marBottom w:val="0"/>
      <w:divBdr>
        <w:top w:val="none" w:sz="0" w:space="0" w:color="auto"/>
        <w:left w:val="none" w:sz="0" w:space="0" w:color="auto"/>
        <w:bottom w:val="none" w:sz="0" w:space="0" w:color="auto"/>
        <w:right w:val="none" w:sz="0" w:space="0" w:color="auto"/>
      </w:divBdr>
    </w:div>
    <w:div w:id="1655714643">
      <w:bodyDiv w:val="1"/>
      <w:marLeft w:val="0"/>
      <w:marRight w:val="0"/>
      <w:marTop w:val="0"/>
      <w:marBottom w:val="0"/>
      <w:divBdr>
        <w:top w:val="none" w:sz="0" w:space="0" w:color="auto"/>
        <w:left w:val="none" w:sz="0" w:space="0" w:color="auto"/>
        <w:bottom w:val="none" w:sz="0" w:space="0" w:color="auto"/>
        <w:right w:val="none" w:sz="0" w:space="0" w:color="auto"/>
      </w:divBdr>
    </w:div>
    <w:div w:id="1694649900">
      <w:bodyDiv w:val="1"/>
      <w:marLeft w:val="0"/>
      <w:marRight w:val="0"/>
      <w:marTop w:val="0"/>
      <w:marBottom w:val="0"/>
      <w:divBdr>
        <w:top w:val="none" w:sz="0" w:space="0" w:color="auto"/>
        <w:left w:val="none" w:sz="0" w:space="0" w:color="auto"/>
        <w:bottom w:val="none" w:sz="0" w:space="0" w:color="auto"/>
        <w:right w:val="none" w:sz="0" w:space="0" w:color="auto"/>
      </w:divBdr>
    </w:div>
    <w:div w:id="1747804097">
      <w:bodyDiv w:val="1"/>
      <w:marLeft w:val="0"/>
      <w:marRight w:val="0"/>
      <w:marTop w:val="0"/>
      <w:marBottom w:val="0"/>
      <w:divBdr>
        <w:top w:val="none" w:sz="0" w:space="0" w:color="auto"/>
        <w:left w:val="none" w:sz="0" w:space="0" w:color="auto"/>
        <w:bottom w:val="none" w:sz="0" w:space="0" w:color="auto"/>
        <w:right w:val="none" w:sz="0" w:space="0" w:color="auto"/>
      </w:divBdr>
    </w:div>
    <w:div w:id="1759789081">
      <w:bodyDiv w:val="1"/>
      <w:marLeft w:val="0"/>
      <w:marRight w:val="0"/>
      <w:marTop w:val="0"/>
      <w:marBottom w:val="0"/>
      <w:divBdr>
        <w:top w:val="none" w:sz="0" w:space="0" w:color="auto"/>
        <w:left w:val="none" w:sz="0" w:space="0" w:color="auto"/>
        <w:bottom w:val="none" w:sz="0" w:space="0" w:color="auto"/>
        <w:right w:val="none" w:sz="0" w:space="0" w:color="auto"/>
      </w:divBdr>
    </w:div>
    <w:div w:id="1854492255">
      <w:bodyDiv w:val="1"/>
      <w:marLeft w:val="0"/>
      <w:marRight w:val="0"/>
      <w:marTop w:val="0"/>
      <w:marBottom w:val="0"/>
      <w:divBdr>
        <w:top w:val="none" w:sz="0" w:space="0" w:color="auto"/>
        <w:left w:val="none" w:sz="0" w:space="0" w:color="auto"/>
        <w:bottom w:val="none" w:sz="0" w:space="0" w:color="auto"/>
        <w:right w:val="none" w:sz="0" w:space="0" w:color="auto"/>
      </w:divBdr>
    </w:div>
    <w:div w:id="1976333011">
      <w:bodyDiv w:val="1"/>
      <w:marLeft w:val="0"/>
      <w:marRight w:val="0"/>
      <w:marTop w:val="0"/>
      <w:marBottom w:val="0"/>
      <w:divBdr>
        <w:top w:val="none" w:sz="0" w:space="0" w:color="auto"/>
        <w:left w:val="none" w:sz="0" w:space="0" w:color="auto"/>
        <w:bottom w:val="none" w:sz="0" w:space="0" w:color="auto"/>
        <w:right w:val="none" w:sz="0" w:space="0" w:color="auto"/>
      </w:divBdr>
    </w:div>
    <w:div w:id="2012099296">
      <w:bodyDiv w:val="1"/>
      <w:marLeft w:val="0"/>
      <w:marRight w:val="0"/>
      <w:marTop w:val="0"/>
      <w:marBottom w:val="0"/>
      <w:divBdr>
        <w:top w:val="none" w:sz="0" w:space="0" w:color="auto"/>
        <w:left w:val="none" w:sz="0" w:space="0" w:color="auto"/>
        <w:bottom w:val="none" w:sz="0" w:space="0" w:color="auto"/>
        <w:right w:val="none" w:sz="0" w:space="0" w:color="auto"/>
      </w:divBdr>
    </w:div>
    <w:div w:id="2013297366">
      <w:bodyDiv w:val="1"/>
      <w:marLeft w:val="0"/>
      <w:marRight w:val="0"/>
      <w:marTop w:val="0"/>
      <w:marBottom w:val="0"/>
      <w:divBdr>
        <w:top w:val="none" w:sz="0" w:space="0" w:color="auto"/>
        <w:left w:val="none" w:sz="0" w:space="0" w:color="auto"/>
        <w:bottom w:val="none" w:sz="0" w:space="0" w:color="auto"/>
        <w:right w:val="none" w:sz="0" w:space="0" w:color="auto"/>
      </w:divBdr>
    </w:div>
    <w:div w:id="2028216501">
      <w:bodyDiv w:val="1"/>
      <w:marLeft w:val="0"/>
      <w:marRight w:val="0"/>
      <w:marTop w:val="0"/>
      <w:marBottom w:val="0"/>
      <w:divBdr>
        <w:top w:val="none" w:sz="0" w:space="0" w:color="auto"/>
        <w:left w:val="none" w:sz="0" w:space="0" w:color="auto"/>
        <w:bottom w:val="none" w:sz="0" w:space="0" w:color="auto"/>
        <w:right w:val="none" w:sz="0" w:space="0" w:color="auto"/>
      </w:divBdr>
    </w:div>
    <w:div w:id="2053647433">
      <w:bodyDiv w:val="1"/>
      <w:marLeft w:val="0"/>
      <w:marRight w:val="0"/>
      <w:marTop w:val="0"/>
      <w:marBottom w:val="0"/>
      <w:divBdr>
        <w:top w:val="none" w:sz="0" w:space="0" w:color="auto"/>
        <w:left w:val="none" w:sz="0" w:space="0" w:color="auto"/>
        <w:bottom w:val="none" w:sz="0" w:space="0" w:color="auto"/>
        <w:right w:val="none" w:sz="0" w:space="0" w:color="auto"/>
      </w:divBdr>
    </w:div>
    <w:div w:id="2064208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package" Target="embeddings/Microsoft_Visio_Drawing1.vsdx"/><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8" Type="http://schemas.openxmlformats.org/officeDocument/2006/relationships/header" Target="head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1.emf"/><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DC291-69BE-4B99-86CC-3FDA0C5B7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3408</Words>
  <Characters>19429</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Роль «Ветеринар» для организации ХС</vt:lpstr>
    </vt:vector>
  </TitlesOfParts>
  <Company/>
  <LinksUpToDate>false</LinksUpToDate>
  <CharactersWithSpaces>22792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Роль «Ветеринар» для организации ХС</dc:title>
  <dc:subject/>
  <dc:creator>Тюрнина Ирина Юрьевна</dc:creator>
  <cp:keywords>Компонент «Гален» с встроенным компонентом «Ирена»</cp:keywords>
  <dc:description/>
  <cp:lastModifiedBy>Савицкая Оксана Александровна</cp:lastModifiedBy>
  <cp:revision>2</cp:revision>
  <cp:lastPrinted>2024-09-23T07:00:00Z</cp:lastPrinted>
  <dcterms:created xsi:type="dcterms:W3CDTF">2024-09-23T07:00:00Z</dcterms:created>
  <dcterms:modified xsi:type="dcterms:W3CDTF">2024-09-23T07:00:00Z</dcterms:modified>
  <cp:category>ФГИС «ВетИс»</cp:category>
  <cp:contentStatus>Инструкция пользователя по работе в системе</cp:contentStatus>
</cp:coreProperties>
</file>